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ECF80" w14:textId="0236CE90" w:rsidR="005B3162" w:rsidRPr="00337D89" w:rsidRDefault="005B3162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Times"/>
        </w:rPr>
      </w:pPr>
      <w:r w:rsidRPr="00337D89">
        <w:rPr>
          <w:rFonts w:cs="Times New Roman"/>
          <w:color w:val="17A329"/>
          <w:sz w:val="70"/>
          <w:szCs w:val="70"/>
        </w:rPr>
        <w:t>BTS</w:t>
      </w:r>
      <w:r w:rsidR="00466EE4">
        <w:rPr>
          <w:rFonts w:cs="Times New Roman"/>
          <w:color w:val="17A329"/>
          <w:sz w:val="70"/>
          <w:szCs w:val="70"/>
        </w:rPr>
        <w:t>:s</w:t>
      </w:r>
      <w:r w:rsidRPr="00337D89">
        <w:rPr>
          <w:rFonts w:cs="Times New Roman"/>
          <w:color w:val="17A329"/>
          <w:sz w:val="70"/>
          <w:szCs w:val="70"/>
        </w:rPr>
        <w:t xml:space="preserve"> </w:t>
      </w:r>
      <w:r w:rsidR="00E817E8" w:rsidRPr="00337D89">
        <w:rPr>
          <w:rFonts w:cs="Times New Roman"/>
          <w:color w:val="17A329"/>
          <w:sz w:val="70"/>
          <w:szCs w:val="70"/>
        </w:rPr>
        <w:t>Vår</w:t>
      </w:r>
      <w:r w:rsidRPr="00337D89">
        <w:rPr>
          <w:rFonts w:cs="Times New Roman"/>
          <w:color w:val="17A329"/>
          <w:sz w:val="70"/>
          <w:szCs w:val="70"/>
        </w:rPr>
        <w:t>möte 201</w:t>
      </w:r>
      <w:r w:rsidR="00E817E8" w:rsidRPr="00337D89">
        <w:rPr>
          <w:rFonts w:cs="Times New Roman"/>
          <w:color w:val="17A329"/>
          <w:sz w:val="70"/>
          <w:szCs w:val="70"/>
        </w:rPr>
        <w:t>5</w:t>
      </w:r>
    </w:p>
    <w:p w14:paraId="581B0E62" w14:textId="77777777" w:rsidR="005B3162" w:rsidRPr="00337D89" w:rsidRDefault="005B3162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Times"/>
        </w:rPr>
      </w:pPr>
    </w:p>
    <w:p w14:paraId="210397E0" w14:textId="77777777" w:rsidR="005B3162" w:rsidRPr="00337D89" w:rsidRDefault="005B3162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Arial"/>
          <w:b/>
          <w:bCs/>
          <w:sz w:val="32"/>
          <w:szCs w:val="32"/>
        </w:rPr>
      </w:pPr>
    </w:p>
    <w:p w14:paraId="21E630C9" w14:textId="77777777" w:rsidR="005B3162" w:rsidRPr="00337D89" w:rsidRDefault="005B3162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Arial"/>
          <w:b/>
          <w:bCs/>
          <w:sz w:val="32"/>
          <w:szCs w:val="32"/>
        </w:rPr>
      </w:pPr>
      <w:r w:rsidRPr="00337D89">
        <w:rPr>
          <w:noProof/>
        </w:rPr>
        <w:drawing>
          <wp:anchor distT="0" distB="0" distL="114300" distR="114300" simplePos="0" relativeHeight="251659264" behindDoc="0" locked="0" layoutInCell="1" allowOverlap="1" wp14:anchorId="62336B45" wp14:editId="69A70F01">
            <wp:simplePos x="0" y="0"/>
            <wp:positionH relativeFrom="column">
              <wp:posOffset>1497330</wp:posOffset>
            </wp:positionH>
            <wp:positionV relativeFrom="paragraph">
              <wp:posOffset>107950</wp:posOffset>
            </wp:positionV>
            <wp:extent cx="2667000" cy="2161540"/>
            <wp:effectExtent l="0" t="0" r="0" b="0"/>
            <wp:wrapSquare wrapText="bothSides"/>
            <wp:docPr id="1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A62A4" w14:textId="77777777" w:rsidR="005B3162" w:rsidRPr="00337D89" w:rsidRDefault="005B3162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Arial"/>
          <w:b/>
          <w:bCs/>
          <w:sz w:val="32"/>
          <w:szCs w:val="32"/>
        </w:rPr>
      </w:pPr>
    </w:p>
    <w:p w14:paraId="38D6FC54" w14:textId="77777777" w:rsidR="005B3162" w:rsidRPr="00337D89" w:rsidRDefault="005B3162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Arial"/>
          <w:b/>
          <w:bCs/>
          <w:sz w:val="32"/>
          <w:szCs w:val="32"/>
        </w:rPr>
      </w:pPr>
    </w:p>
    <w:p w14:paraId="2A9AF8AF" w14:textId="77777777" w:rsidR="005B3162" w:rsidRPr="00337D89" w:rsidRDefault="005B3162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Arial"/>
          <w:b/>
          <w:bCs/>
          <w:sz w:val="32"/>
          <w:szCs w:val="32"/>
        </w:rPr>
      </w:pPr>
    </w:p>
    <w:p w14:paraId="16432712" w14:textId="77777777" w:rsidR="005B3162" w:rsidRPr="00337D89" w:rsidRDefault="005B3162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Arial"/>
          <w:b/>
          <w:bCs/>
          <w:sz w:val="32"/>
          <w:szCs w:val="32"/>
        </w:rPr>
      </w:pPr>
    </w:p>
    <w:p w14:paraId="293E9AAF" w14:textId="77777777" w:rsidR="005B3162" w:rsidRPr="00337D89" w:rsidRDefault="005B3162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Arial"/>
          <w:b/>
          <w:bCs/>
          <w:sz w:val="32"/>
          <w:szCs w:val="32"/>
        </w:rPr>
      </w:pPr>
    </w:p>
    <w:p w14:paraId="61C0E771" w14:textId="77777777" w:rsidR="005B3162" w:rsidRPr="00337D89" w:rsidRDefault="005B3162" w:rsidP="0038785A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b/>
          <w:bCs/>
          <w:sz w:val="32"/>
          <w:szCs w:val="32"/>
        </w:rPr>
      </w:pPr>
    </w:p>
    <w:p w14:paraId="407BB8E9" w14:textId="77777777" w:rsidR="005B3162" w:rsidRPr="00337D89" w:rsidRDefault="005B3162" w:rsidP="0038785A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b/>
          <w:bCs/>
          <w:sz w:val="32"/>
          <w:szCs w:val="32"/>
        </w:rPr>
      </w:pPr>
    </w:p>
    <w:p w14:paraId="65719AD5" w14:textId="77777777" w:rsidR="005B3162" w:rsidRPr="00337D89" w:rsidRDefault="005B3162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Arial"/>
          <w:b/>
          <w:bCs/>
          <w:sz w:val="32"/>
          <w:szCs w:val="32"/>
        </w:rPr>
      </w:pPr>
      <w:r w:rsidRPr="00337D89">
        <w:rPr>
          <w:rFonts w:cs="Arial"/>
          <w:b/>
          <w:bCs/>
          <w:sz w:val="32"/>
          <w:szCs w:val="32"/>
        </w:rPr>
        <w:t>Inneh</w:t>
      </w:r>
      <w:r w:rsidRPr="00337D89">
        <w:rPr>
          <w:rFonts w:cs="Trebuchet MS"/>
          <w:sz w:val="32"/>
          <w:szCs w:val="32"/>
        </w:rPr>
        <w:t>å</w:t>
      </w:r>
      <w:r w:rsidRPr="00337D89">
        <w:rPr>
          <w:rFonts w:cs="Arial"/>
          <w:b/>
          <w:bCs/>
          <w:sz w:val="32"/>
          <w:szCs w:val="32"/>
        </w:rPr>
        <w:t>ll </w:t>
      </w:r>
    </w:p>
    <w:p w14:paraId="1A3B1D7B" w14:textId="77777777" w:rsidR="00671035" w:rsidRPr="00337D89" w:rsidRDefault="00671035" w:rsidP="003878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 w:val="26"/>
          <w:szCs w:val="26"/>
        </w:rPr>
      </w:pPr>
      <w:r w:rsidRPr="00337D89">
        <w:rPr>
          <w:rFonts w:cs="Arial"/>
          <w:sz w:val="26"/>
          <w:szCs w:val="26"/>
        </w:rPr>
        <w:t>Justering av protokoll</w:t>
      </w:r>
    </w:p>
    <w:p w14:paraId="68E6A7B6" w14:textId="77777777" w:rsidR="00671035" w:rsidRPr="00337D89" w:rsidRDefault="00671035" w:rsidP="003878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 w:val="26"/>
          <w:szCs w:val="26"/>
        </w:rPr>
      </w:pPr>
      <w:r w:rsidRPr="00337D89">
        <w:rPr>
          <w:rFonts w:cs="Arial"/>
          <w:sz w:val="26"/>
          <w:szCs w:val="26"/>
        </w:rPr>
        <w:t xml:space="preserve">Kallelse med preliminär föredragningslista och </w:t>
      </w:r>
    </w:p>
    <w:p w14:paraId="73BCDB83" w14:textId="77777777" w:rsidR="00671035" w:rsidRPr="00337D89" w:rsidRDefault="00671035" w:rsidP="003878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 w:val="26"/>
          <w:szCs w:val="26"/>
        </w:rPr>
      </w:pPr>
      <w:r w:rsidRPr="00337D89">
        <w:rPr>
          <w:rFonts w:cs="Arial"/>
          <w:sz w:val="26"/>
          <w:szCs w:val="26"/>
        </w:rPr>
        <w:t xml:space="preserve">beslutsunderlag </w:t>
      </w:r>
    </w:p>
    <w:p w14:paraId="2F3E2E19" w14:textId="77777777" w:rsidR="00671035" w:rsidRPr="00337D89" w:rsidRDefault="00671035" w:rsidP="003878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 w:val="26"/>
          <w:szCs w:val="26"/>
        </w:rPr>
      </w:pPr>
      <w:r w:rsidRPr="00337D89">
        <w:rPr>
          <w:rFonts w:cs="Arial"/>
          <w:sz w:val="26"/>
          <w:szCs w:val="26"/>
        </w:rPr>
        <w:t>Protokoll</w:t>
      </w:r>
    </w:p>
    <w:p w14:paraId="7F7B3225" w14:textId="77777777" w:rsidR="00671035" w:rsidRPr="00337D89" w:rsidRDefault="00671035" w:rsidP="003878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 w:val="26"/>
          <w:szCs w:val="26"/>
        </w:rPr>
      </w:pPr>
      <w:r w:rsidRPr="00337D89">
        <w:rPr>
          <w:rFonts w:cs="Arial"/>
          <w:sz w:val="26"/>
          <w:szCs w:val="26"/>
        </w:rPr>
        <w:t>Närvarolista</w:t>
      </w:r>
    </w:p>
    <w:p w14:paraId="55F323DC" w14:textId="77777777" w:rsidR="005B3162" w:rsidRPr="00337D89" w:rsidRDefault="005B3162" w:rsidP="003878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"/>
        </w:rPr>
      </w:pPr>
    </w:p>
    <w:p w14:paraId="6BB38CF4" w14:textId="77777777" w:rsidR="00BC545F" w:rsidRPr="00337D89" w:rsidRDefault="00BC545F" w:rsidP="0038785A">
      <w:pPr>
        <w:spacing w:line="276" w:lineRule="auto"/>
        <w:jc w:val="center"/>
      </w:pPr>
    </w:p>
    <w:p w14:paraId="1832B008" w14:textId="77777777" w:rsidR="00EF43BE" w:rsidRPr="00337D89" w:rsidRDefault="00EF43BE" w:rsidP="0038785A">
      <w:pPr>
        <w:spacing w:line="276" w:lineRule="auto"/>
        <w:sectPr w:rsidR="00EF43BE" w:rsidRPr="00337D89" w:rsidSect="00BC545F">
          <w:headerReference w:type="default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08D6320" w14:textId="0DC34B76" w:rsidR="00234527" w:rsidRPr="00337D89" w:rsidRDefault="00234527" w:rsidP="0038785A">
      <w:pPr>
        <w:spacing w:line="276" w:lineRule="auto"/>
      </w:pPr>
    </w:p>
    <w:p w14:paraId="7AA64928" w14:textId="77777777" w:rsidR="00234527" w:rsidRPr="00337D89" w:rsidRDefault="00234527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Times New Roman"/>
          <w:color w:val="17A329"/>
          <w:sz w:val="70"/>
          <w:szCs w:val="70"/>
        </w:rPr>
      </w:pPr>
      <w:r w:rsidRPr="00337D89">
        <w:rPr>
          <w:rFonts w:cs="Times New Roman"/>
          <w:color w:val="17A329"/>
          <w:sz w:val="70"/>
          <w:szCs w:val="70"/>
        </w:rPr>
        <w:t>Justering av protokoll</w:t>
      </w:r>
    </w:p>
    <w:p w14:paraId="70294C7A" w14:textId="77777777" w:rsidR="00234527" w:rsidRPr="00337D89" w:rsidRDefault="00234527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Times New Roman"/>
          <w:color w:val="17A329"/>
        </w:rPr>
      </w:pPr>
    </w:p>
    <w:p w14:paraId="7B67E4D2" w14:textId="77777777" w:rsidR="00234527" w:rsidRPr="00337D89" w:rsidRDefault="00234527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Times New Roman"/>
          <w:color w:val="17A329"/>
        </w:rPr>
      </w:pPr>
    </w:p>
    <w:p w14:paraId="5BC239E8" w14:textId="77777777" w:rsidR="00234527" w:rsidRPr="00337D89" w:rsidRDefault="00234527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Times"/>
        </w:rPr>
      </w:pPr>
    </w:p>
    <w:p w14:paraId="620AAB72" w14:textId="77777777" w:rsidR="00FA224F" w:rsidRPr="00337D89" w:rsidRDefault="00FA224F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Times"/>
        </w:rPr>
      </w:pPr>
    </w:p>
    <w:p w14:paraId="585176C5" w14:textId="77777777" w:rsidR="00234527" w:rsidRPr="00337D89" w:rsidRDefault="00234527" w:rsidP="003878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 w:val="26"/>
          <w:szCs w:val="26"/>
        </w:rPr>
      </w:pPr>
      <w:r w:rsidRPr="00337D89">
        <w:rPr>
          <w:rFonts w:cs="Arial"/>
          <w:sz w:val="26"/>
          <w:szCs w:val="26"/>
        </w:rPr>
        <w:t>_____________________________________________________</w:t>
      </w:r>
    </w:p>
    <w:p w14:paraId="48464B7E" w14:textId="31B4FD3A" w:rsidR="00234527" w:rsidRPr="00337D89" w:rsidRDefault="00234527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Arial"/>
          <w:i/>
          <w:iCs/>
          <w:sz w:val="26"/>
          <w:szCs w:val="26"/>
        </w:rPr>
      </w:pPr>
      <w:r w:rsidRPr="00337D89">
        <w:rPr>
          <w:rFonts w:cs="Arial"/>
          <w:i/>
          <w:iCs/>
          <w:sz w:val="26"/>
          <w:szCs w:val="26"/>
        </w:rPr>
        <w:t>Isabelle Hallgren, ordf</w:t>
      </w:r>
      <w:r w:rsidRPr="00337D89">
        <w:rPr>
          <w:rFonts w:cs="Trebuchet MS"/>
          <w:i/>
          <w:iCs/>
          <w:sz w:val="26"/>
          <w:szCs w:val="26"/>
        </w:rPr>
        <w:t>ö</w:t>
      </w:r>
      <w:r w:rsidRPr="00337D89">
        <w:rPr>
          <w:rFonts w:cs="Arial"/>
          <w:i/>
          <w:iCs/>
          <w:sz w:val="26"/>
          <w:szCs w:val="26"/>
        </w:rPr>
        <w:t>rande samt m</w:t>
      </w:r>
      <w:r w:rsidRPr="00337D89">
        <w:rPr>
          <w:rFonts w:cs="Trebuchet MS"/>
          <w:i/>
          <w:iCs/>
          <w:sz w:val="26"/>
          <w:szCs w:val="26"/>
        </w:rPr>
        <w:t>ö</w:t>
      </w:r>
      <w:r w:rsidRPr="00337D89">
        <w:rPr>
          <w:rFonts w:cs="Arial"/>
          <w:i/>
          <w:iCs/>
          <w:sz w:val="26"/>
          <w:szCs w:val="26"/>
        </w:rPr>
        <w:t>tesordf</w:t>
      </w:r>
      <w:r w:rsidRPr="00337D89">
        <w:rPr>
          <w:rFonts w:cs="Trebuchet MS"/>
          <w:i/>
          <w:iCs/>
          <w:sz w:val="26"/>
          <w:szCs w:val="26"/>
        </w:rPr>
        <w:t>ö</w:t>
      </w:r>
      <w:r w:rsidRPr="00337D89">
        <w:rPr>
          <w:rFonts w:cs="Arial"/>
          <w:i/>
          <w:iCs/>
          <w:sz w:val="26"/>
          <w:szCs w:val="26"/>
        </w:rPr>
        <w:t>rande</w:t>
      </w:r>
    </w:p>
    <w:p w14:paraId="45346F98" w14:textId="77777777" w:rsidR="00234527" w:rsidRPr="00337D89" w:rsidRDefault="00234527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Times"/>
        </w:rPr>
      </w:pPr>
    </w:p>
    <w:p w14:paraId="4E600D81" w14:textId="77777777" w:rsidR="00FA224F" w:rsidRPr="00337D89" w:rsidRDefault="00FA224F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Times"/>
        </w:rPr>
      </w:pPr>
    </w:p>
    <w:p w14:paraId="4BCAF824" w14:textId="77777777" w:rsidR="00234527" w:rsidRPr="00337D89" w:rsidRDefault="00234527" w:rsidP="003878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 w:val="26"/>
          <w:szCs w:val="26"/>
        </w:rPr>
      </w:pPr>
      <w:r w:rsidRPr="00337D89">
        <w:rPr>
          <w:rFonts w:cs="Arial"/>
          <w:sz w:val="26"/>
          <w:szCs w:val="26"/>
        </w:rPr>
        <w:t>____________________________________________________</w:t>
      </w:r>
    </w:p>
    <w:p w14:paraId="449E4EFA" w14:textId="7F880F45" w:rsidR="00234527" w:rsidRPr="00337D89" w:rsidRDefault="00234527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Arial"/>
          <w:i/>
          <w:iCs/>
          <w:sz w:val="26"/>
          <w:szCs w:val="26"/>
        </w:rPr>
      </w:pPr>
      <w:r w:rsidRPr="00337D89">
        <w:rPr>
          <w:rFonts w:cs="Arial"/>
          <w:i/>
          <w:iCs/>
          <w:sz w:val="26"/>
          <w:szCs w:val="26"/>
        </w:rPr>
        <w:t>, samt m</w:t>
      </w:r>
      <w:r w:rsidRPr="00337D89">
        <w:rPr>
          <w:rFonts w:cs="Trebuchet MS"/>
          <w:i/>
          <w:iCs/>
          <w:sz w:val="26"/>
          <w:szCs w:val="26"/>
        </w:rPr>
        <w:t>ö</w:t>
      </w:r>
      <w:r w:rsidRPr="00337D89">
        <w:rPr>
          <w:rFonts w:cs="Arial"/>
          <w:i/>
          <w:iCs/>
          <w:sz w:val="26"/>
          <w:szCs w:val="26"/>
        </w:rPr>
        <w:t>tessekreterare</w:t>
      </w:r>
    </w:p>
    <w:p w14:paraId="07A9ECCB" w14:textId="77777777" w:rsidR="00234527" w:rsidRPr="00337D89" w:rsidRDefault="00234527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Times"/>
        </w:rPr>
      </w:pPr>
    </w:p>
    <w:p w14:paraId="55F2E694" w14:textId="77777777" w:rsidR="00FA224F" w:rsidRPr="00337D89" w:rsidRDefault="00FA224F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Times"/>
        </w:rPr>
      </w:pPr>
    </w:p>
    <w:p w14:paraId="084894C1" w14:textId="77777777" w:rsidR="00234527" w:rsidRPr="00337D89" w:rsidRDefault="00234527" w:rsidP="003878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 w:val="26"/>
          <w:szCs w:val="26"/>
        </w:rPr>
      </w:pPr>
      <w:r w:rsidRPr="00337D89">
        <w:rPr>
          <w:rFonts w:cs="Arial"/>
          <w:sz w:val="26"/>
          <w:szCs w:val="26"/>
        </w:rPr>
        <w:t>____________________________________________________</w:t>
      </w:r>
    </w:p>
    <w:p w14:paraId="637F71F9" w14:textId="0CECA89F" w:rsidR="00234527" w:rsidRPr="00337D89" w:rsidRDefault="00234527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Arial"/>
          <w:i/>
          <w:iCs/>
          <w:sz w:val="26"/>
          <w:szCs w:val="26"/>
        </w:rPr>
      </w:pPr>
      <w:r w:rsidRPr="00337D89">
        <w:rPr>
          <w:rFonts w:cs="Arial"/>
          <w:i/>
          <w:iCs/>
          <w:sz w:val="26"/>
          <w:szCs w:val="26"/>
        </w:rPr>
        <w:t>, justeringsperson</w:t>
      </w:r>
    </w:p>
    <w:p w14:paraId="1CEDE1AB" w14:textId="77777777" w:rsidR="00234527" w:rsidRPr="00337D89" w:rsidRDefault="00234527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Times"/>
        </w:rPr>
      </w:pPr>
    </w:p>
    <w:p w14:paraId="62849800" w14:textId="77777777" w:rsidR="00FA224F" w:rsidRPr="00337D89" w:rsidRDefault="00FA224F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Times"/>
        </w:rPr>
      </w:pPr>
    </w:p>
    <w:p w14:paraId="2B4450B3" w14:textId="77777777" w:rsidR="00234527" w:rsidRPr="00337D89" w:rsidRDefault="00234527" w:rsidP="003878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 w:val="26"/>
          <w:szCs w:val="26"/>
        </w:rPr>
      </w:pPr>
      <w:r w:rsidRPr="00337D89">
        <w:rPr>
          <w:rFonts w:cs="Arial"/>
          <w:sz w:val="26"/>
          <w:szCs w:val="26"/>
        </w:rPr>
        <w:t>____________________________________________________</w:t>
      </w:r>
    </w:p>
    <w:p w14:paraId="76D8A470" w14:textId="21BECE04" w:rsidR="00234527" w:rsidRPr="00337D89" w:rsidRDefault="00234527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Arial"/>
          <w:i/>
          <w:iCs/>
          <w:sz w:val="26"/>
          <w:szCs w:val="26"/>
        </w:rPr>
      </w:pPr>
      <w:r w:rsidRPr="00337D89">
        <w:rPr>
          <w:rFonts w:cs="Arial"/>
          <w:i/>
          <w:iCs/>
          <w:sz w:val="26"/>
          <w:szCs w:val="26"/>
        </w:rPr>
        <w:t>, justeringsperson</w:t>
      </w:r>
    </w:p>
    <w:p w14:paraId="6CF72041" w14:textId="77777777" w:rsidR="00234527" w:rsidRPr="00337D89" w:rsidRDefault="00234527" w:rsidP="0038785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Times"/>
        </w:rPr>
      </w:pPr>
    </w:p>
    <w:p w14:paraId="43862EEE" w14:textId="77777777" w:rsidR="00EF43BE" w:rsidRPr="00337D89" w:rsidRDefault="00EF43BE" w:rsidP="0038785A">
      <w:pPr>
        <w:spacing w:line="276" w:lineRule="auto"/>
        <w:jc w:val="center"/>
        <w:sectPr w:rsidR="00EF43BE" w:rsidRPr="00337D89" w:rsidSect="00BC545F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4370474" w14:textId="0F71E3A6" w:rsidR="002B6ABB" w:rsidRPr="00337D89" w:rsidRDefault="002B6ABB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jc w:val="center"/>
        <w:rPr>
          <w:rFonts w:cs="Times"/>
          <w:sz w:val="70"/>
          <w:szCs w:val="70"/>
        </w:rPr>
      </w:pPr>
      <w:r w:rsidRPr="00337D89">
        <w:rPr>
          <w:rFonts w:cs="Times New Roman"/>
          <w:color w:val="17A329"/>
          <w:sz w:val="70"/>
          <w:szCs w:val="70"/>
        </w:rPr>
        <w:t xml:space="preserve">Kallelse till Vårmöte </w:t>
      </w:r>
    </w:p>
    <w:p w14:paraId="7216CBBF" w14:textId="77777777" w:rsidR="002B6ABB" w:rsidRPr="00337D89" w:rsidRDefault="002B6ABB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Arial"/>
          <w:sz w:val="26"/>
          <w:szCs w:val="26"/>
        </w:rPr>
      </w:pPr>
    </w:p>
    <w:p w14:paraId="351A0A7F" w14:textId="6EA71D11" w:rsidR="002B6ABB" w:rsidRPr="00337D89" w:rsidRDefault="00C56D5E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Arial"/>
          <w:sz w:val="26"/>
          <w:szCs w:val="26"/>
        </w:rPr>
      </w:pPr>
      <w:r w:rsidRPr="00337D89">
        <w:rPr>
          <w:rFonts w:cs="Arial"/>
          <w:sz w:val="26"/>
          <w:szCs w:val="26"/>
        </w:rPr>
        <w:t xml:space="preserve">Tid: </w:t>
      </w:r>
      <w:proofErr w:type="gramStart"/>
      <w:r w:rsidRPr="00337D89">
        <w:rPr>
          <w:rFonts w:cs="Arial"/>
          <w:sz w:val="26"/>
          <w:szCs w:val="26"/>
        </w:rPr>
        <w:t>Fredag</w:t>
      </w:r>
      <w:proofErr w:type="gramEnd"/>
      <w:r w:rsidRPr="00337D89">
        <w:rPr>
          <w:rFonts w:cs="Arial"/>
          <w:sz w:val="26"/>
          <w:szCs w:val="26"/>
        </w:rPr>
        <w:t xml:space="preserve"> 8:e maj </w:t>
      </w:r>
      <w:proofErr w:type="spellStart"/>
      <w:r w:rsidRPr="00337D89">
        <w:rPr>
          <w:rFonts w:cs="Arial"/>
          <w:sz w:val="26"/>
          <w:szCs w:val="26"/>
        </w:rPr>
        <w:t>kl</w:t>
      </w:r>
      <w:proofErr w:type="spellEnd"/>
      <w:r w:rsidRPr="00337D89">
        <w:rPr>
          <w:rFonts w:cs="Arial"/>
          <w:sz w:val="26"/>
          <w:szCs w:val="26"/>
        </w:rPr>
        <w:t xml:space="preserve"> 13</w:t>
      </w:r>
      <w:r w:rsidR="002B6ABB" w:rsidRPr="00337D89">
        <w:rPr>
          <w:rFonts w:cs="Arial"/>
          <w:sz w:val="26"/>
          <w:szCs w:val="26"/>
        </w:rPr>
        <w:t>.00 </w:t>
      </w:r>
    </w:p>
    <w:p w14:paraId="0EDEE394" w14:textId="5ACC1785" w:rsidR="002B6ABB" w:rsidRPr="00337D89" w:rsidRDefault="007F52AE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Plats: Sal FD41 (KTH) </w:t>
      </w:r>
    </w:p>
    <w:p w14:paraId="1DB285B9" w14:textId="17CD56AC" w:rsidR="002B6ABB" w:rsidRPr="00337D89" w:rsidRDefault="002B6ABB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Arial"/>
          <w:sz w:val="26"/>
          <w:szCs w:val="26"/>
        </w:rPr>
      </w:pPr>
      <w:r w:rsidRPr="00337D89">
        <w:rPr>
          <w:rFonts w:cs="Arial"/>
          <w:sz w:val="26"/>
          <w:szCs w:val="26"/>
        </w:rPr>
        <w:t>Kallade: F</w:t>
      </w:r>
      <w:r w:rsidRPr="00337D89">
        <w:rPr>
          <w:rFonts w:cs="Trebuchet MS"/>
          <w:sz w:val="26"/>
          <w:szCs w:val="26"/>
        </w:rPr>
        <w:t>ö</w:t>
      </w:r>
      <w:r w:rsidRPr="00337D89">
        <w:rPr>
          <w:rFonts w:cs="Arial"/>
          <w:sz w:val="26"/>
          <w:szCs w:val="26"/>
        </w:rPr>
        <w:t>reningens medlemmar</w:t>
      </w:r>
    </w:p>
    <w:p w14:paraId="7B04B15D" w14:textId="77777777" w:rsidR="002B6ABB" w:rsidRPr="00337D89" w:rsidRDefault="002B6ABB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"/>
        </w:rPr>
      </w:pPr>
    </w:p>
    <w:p w14:paraId="64C0CACB" w14:textId="77777777" w:rsidR="002B6ABB" w:rsidRPr="00337D89" w:rsidRDefault="002B6ABB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"/>
          <w:b/>
          <w:bCs/>
          <w:color w:val="17A329"/>
          <w:sz w:val="38"/>
          <w:szCs w:val="38"/>
        </w:rPr>
      </w:pPr>
      <w:r w:rsidRPr="00337D89">
        <w:rPr>
          <w:rFonts w:cs="Times"/>
          <w:b/>
          <w:bCs/>
          <w:color w:val="17A329"/>
          <w:sz w:val="38"/>
          <w:szCs w:val="38"/>
        </w:rPr>
        <w:t>Preliminär föredragningslista</w:t>
      </w:r>
    </w:p>
    <w:p w14:paraId="6F935E23" w14:textId="77777777" w:rsidR="002B6ABB" w:rsidRPr="00337D89" w:rsidRDefault="002B6ABB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"/>
        </w:rPr>
      </w:pPr>
    </w:p>
    <w:p w14:paraId="0B8EE307" w14:textId="77777777" w:rsidR="00671035" w:rsidRDefault="00671035" w:rsidP="003878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Cambria"/>
          <w:sz w:val="24"/>
          <w:szCs w:val="24"/>
        </w:rPr>
      </w:pPr>
      <w:r w:rsidRPr="00337D89">
        <w:rPr>
          <w:rFonts w:cs="Cambria"/>
          <w:sz w:val="24"/>
          <w:szCs w:val="24"/>
        </w:rPr>
        <w:t>Mötets öppnande</w:t>
      </w:r>
    </w:p>
    <w:p w14:paraId="76E8BFFB" w14:textId="31B7CDAB" w:rsidR="000B70BB" w:rsidRDefault="00332B5D" w:rsidP="000B70BB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Mötet förklarades öppet av ordförande Isabelle Hallgren förklarade</w:t>
      </w:r>
      <w:r w:rsidR="00ED37DA">
        <w:rPr>
          <w:rFonts w:cs="Cambria"/>
        </w:rPr>
        <w:t xml:space="preserve"> kl. 13:12</w:t>
      </w:r>
      <w:r w:rsidR="009E0FEF">
        <w:rPr>
          <w:rFonts w:cs="Cambria"/>
        </w:rPr>
        <w:t>.</w:t>
      </w:r>
    </w:p>
    <w:p w14:paraId="2D882310" w14:textId="77777777" w:rsidR="009E0FEF" w:rsidRPr="000B70BB" w:rsidRDefault="009E0FEF" w:rsidP="000B70BB">
      <w:pPr>
        <w:autoSpaceDE w:val="0"/>
        <w:autoSpaceDN w:val="0"/>
        <w:adjustRightInd w:val="0"/>
        <w:rPr>
          <w:rFonts w:cs="Cambria"/>
        </w:rPr>
      </w:pPr>
    </w:p>
    <w:p w14:paraId="219D02B7" w14:textId="77777777" w:rsidR="00332B5D" w:rsidRDefault="00671035" w:rsidP="009E0FE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Cambria"/>
          <w:sz w:val="24"/>
          <w:szCs w:val="24"/>
        </w:rPr>
      </w:pPr>
      <w:r w:rsidRPr="00337D89">
        <w:rPr>
          <w:rFonts w:cs="Cambria"/>
          <w:sz w:val="24"/>
          <w:szCs w:val="24"/>
        </w:rPr>
        <w:t>Val av mötesordförande</w:t>
      </w:r>
    </w:p>
    <w:p w14:paraId="5AB5DB4D" w14:textId="60E285D4" w:rsidR="009E0FEF" w:rsidRPr="00332B5D" w:rsidRDefault="00332B5D" w:rsidP="00332B5D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 xml:space="preserve">Ordförande </w:t>
      </w:r>
      <w:r w:rsidR="009E0FEF" w:rsidRPr="00332B5D">
        <w:rPr>
          <w:rFonts w:cs="Cambria"/>
        </w:rPr>
        <w:t>Isabelle Hallgren valdes till mötesordförande.</w:t>
      </w:r>
    </w:p>
    <w:p w14:paraId="0A734012" w14:textId="77777777" w:rsidR="009E0FEF" w:rsidRPr="009E0FEF" w:rsidRDefault="009E0FEF" w:rsidP="009E0FEF">
      <w:pPr>
        <w:autoSpaceDE w:val="0"/>
        <w:autoSpaceDN w:val="0"/>
        <w:adjustRightInd w:val="0"/>
        <w:rPr>
          <w:rFonts w:cs="Cambria"/>
        </w:rPr>
      </w:pPr>
    </w:p>
    <w:p w14:paraId="66F790A0" w14:textId="77777777" w:rsidR="00671035" w:rsidRDefault="00671035" w:rsidP="003878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Cambria"/>
          <w:sz w:val="24"/>
          <w:szCs w:val="24"/>
        </w:rPr>
      </w:pPr>
      <w:r w:rsidRPr="00337D89">
        <w:rPr>
          <w:rFonts w:cs="Cambria"/>
          <w:sz w:val="24"/>
          <w:szCs w:val="24"/>
        </w:rPr>
        <w:t>Val av mötessekreterare</w:t>
      </w:r>
    </w:p>
    <w:p w14:paraId="2E6362E8" w14:textId="7359DD9A" w:rsidR="009E0FEF" w:rsidRDefault="00332B5D" w:rsidP="009E0FEF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 xml:space="preserve">Sekreterare </w:t>
      </w:r>
      <w:r w:rsidR="009E0FEF">
        <w:rPr>
          <w:rFonts w:cs="Cambria"/>
        </w:rPr>
        <w:t>Magnus Bergman valdes till mötessekreterare.</w:t>
      </w:r>
    </w:p>
    <w:p w14:paraId="467CD421" w14:textId="77777777" w:rsidR="009E0FEF" w:rsidRPr="009E0FEF" w:rsidRDefault="009E0FEF" w:rsidP="009E0FEF">
      <w:pPr>
        <w:autoSpaceDE w:val="0"/>
        <w:autoSpaceDN w:val="0"/>
        <w:adjustRightInd w:val="0"/>
        <w:rPr>
          <w:rFonts w:cs="Cambria"/>
        </w:rPr>
      </w:pPr>
    </w:p>
    <w:p w14:paraId="4274344C" w14:textId="77777777" w:rsidR="00671035" w:rsidRDefault="00671035" w:rsidP="003878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Cambria"/>
          <w:sz w:val="24"/>
          <w:szCs w:val="24"/>
        </w:rPr>
      </w:pPr>
      <w:r w:rsidRPr="00337D89">
        <w:rPr>
          <w:rFonts w:cs="Cambria"/>
          <w:sz w:val="24"/>
          <w:szCs w:val="24"/>
        </w:rPr>
        <w:t>Val av justeringspersoner tillika rösträknare</w:t>
      </w:r>
    </w:p>
    <w:p w14:paraId="5F6215D8" w14:textId="18952A14" w:rsidR="009E0FEF" w:rsidRPr="00332B5D" w:rsidRDefault="00ED37DA" w:rsidP="00332B5D">
      <w:pPr>
        <w:widowControl w:val="0"/>
        <w:autoSpaceDE w:val="0"/>
        <w:autoSpaceDN w:val="0"/>
        <w:adjustRightInd w:val="0"/>
        <w:spacing w:after="240"/>
        <w:rPr>
          <w:rFonts w:cs="Arial"/>
          <w:color w:val="1A1A1A"/>
        </w:rPr>
      </w:pPr>
      <w:r w:rsidRPr="00ED37DA">
        <w:rPr>
          <w:rFonts w:cs="Arial"/>
          <w:color w:val="1A1A1A"/>
        </w:rPr>
        <w:t>Linnea Nilsson, Emily Andersson valdes till justeringspersoner tillika rösträknare</w:t>
      </w:r>
    </w:p>
    <w:p w14:paraId="7F073035" w14:textId="77777777" w:rsidR="00671035" w:rsidRDefault="00671035" w:rsidP="003878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Cambria"/>
          <w:sz w:val="24"/>
          <w:szCs w:val="24"/>
        </w:rPr>
      </w:pPr>
      <w:r w:rsidRPr="00337D89">
        <w:rPr>
          <w:rFonts w:cs="Cambria"/>
          <w:sz w:val="24"/>
          <w:szCs w:val="24"/>
        </w:rPr>
        <w:t>Justering av röstlängden</w:t>
      </w:r>
    </w:p>
    <w:p w14:paraId="0C50222A" w14:textId="76113449" w:rsidR="00ED37DA" w:rsidRDefault="00ED37DA" w:rsidP="00ED37DA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Röstlängden justerades från 6 till 5 röster.</w:t>
      </w:r>
    </w:p>
    <w:p w14:paraId="12F903BD" w14:textId="77777777" w:rsidR="00ED37DA" w:rsidRPr="00ED37DA" w:rsidRDefault="00ED37DA" w:rsidP="00ED37DA">
      <w:pPr>
        <w:autoSpaceDE w:val="0"/>
        <w:autoSpaceDN w:val="0"/>
        <w:adjustRightInd w:val="0"/>
        <w:rPr>
          <w:rFonts w:cs="Cambria"/>
        </w:rPr>
      </w:pPr>
    </w:p>
    <w:p w14:paraId="51D150F9" w14:textId="77777777" w:rsidR="00671035" w:rsidRDefault="00671035" w:rsidP="003878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Cambria"/>
          <w:sz w:val="24"/>
          <w:szCs w:val="24"/>
        </w:rPr>
      </w:pPr>
      <w:r w:rsidRPr="00337D89">
        <w:rPr>
          <w:rFonts w:cs="Cambria"/>
          <w:sz w:val="24"/>
          <w:szCs w:val="24"/>
        </w:rPr>
        <w:t>Adjungeringar</w:t>
      </w:r>
    </w:p>
    <w:p w14:paraId="0D0FD16E" w14:textId="28BFA0FA" w:rsidR="00ED37DA" w:rsidRDefault="00ED37DA" w:rsidP="00ED37DA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Inga adjungerade</w:t>
      </w:r>
      <w:r w:rsidR="00332B5D">
        <w:rPr>
          <w:rFonts w:cs="Cambria"/>
        </w:rPr>
        <w:t xml:space="preserve"> var</w:t>
      </w:r>
      <w:r>
        <w:rPr>
          <w:rFonts w:cs="Cambria"/>
        </w:rPr>
        <w:t xml:space="preserve"> närvarande</w:t>
      </w:r>
      <w:r w:rsidR="00332B5D">
        <w:rPr>
          <w:rFonts w:cs="Cambria"/>
        </w:rPr>
        <w:t xml:space="preserve"> på mötet</w:t>
      </w:r>
      <w:r>
        <w:rPr>
          <w:rFonts w:cs="Cambria"/>
        </w:rPr>
        <w:t>.</w:t>
      </w:r>
    </w:p>
    <w:p w14:paraId="60275A6C" w14:textId="77777777" w:rsidR="00ED37DA" w:rsidRPr="00ED37DA" w:rsidRDefault="00ED37DA" w:rsidP="00ED37DA">
      <w:pPr>
        <w:autoSpaceDE w:val="0"/>
        <w:autoSpaceDN w:val="0"/>
        <w:adjustRightInd w:val="0"/>
        <w:rPr>
          <w:rFonts w:cs="Cambria"/>
        </w:rPr>
      </w:pPr>
    </w:p>
    <w:p w14:paraId="661C33B3" w14:textId="77777777" w:rsidR="00671035" w:rsidRDefault="00671035" w:rsidP="003878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Cambria"/>
          <w:sz w:val="24"/>
          <w:szCs w:val="24"/>
        </w:rPr>
      </w:pPr>
      <w:r w:rsidRPr="00337D89">
        <w:rPr>
          <w:rFonts w:cs="Cambria"/>
          <w:sz w:val="24"/>
          <w:szCs w:val="24"/>
        </w:rPr>
        <w:t>Fastställande av föredragningslista</w:t>
      </w:r>
    </w:p>
    <w:p w14:paraId="76E4D296" w14:textId="59975DE5" w:rsidR="00ED37DA" w:rsidRDefault="00ED37DA" w:rsidP="00ED37DA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Föredragningslistan fastställdes</w:t>
      </w:r>
      <w:r w:rsidR="00332B5D">
        <w:rPr>
          <w:rFonts w:cs="Cambria"/>
        </w:rPr>
        <w:t xml:space="preserve"> enligt ovan</w:t>
      </w:r>
      <w:r>
        <w:rPr>
          <w:rFonts w:cs="Cambria"/>
        </w:rPr>
        <w:t>.</w:t>
      </w:r>
    </w:p>
    <w:p w14:paraId="703DB42E" w14:textId="77777777" w:rsidR="00ED37DA" w:rsidRPr="00ED37DA" w:rsidRDefault="00ED37DA" w:rsidP="00ED37DA">
      <w:pPr>
        <w:autoSpaceDE w:val="0"/>
        <w:autoSpaceDN w:val="0"/>
        <w:adjustRightInd w:val="0"/>
        <w:rPr>
          <w:rFonts w:cs="Cambria"/>
        </w:rPr>
      </w:pPr>
    </w:p>
    <w:p w14:paraId="62F852A9" w14:textId="77777777" w:rsidR="00671035" w:rsidRDefault="00671035" w:rsidP="003878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Cambria"/>
          <w:sz w:val="24"/>
          <w:szCs w:val="24"/>
        </w:rPr>
      </w:pPr>
      <w:r w:rsidRPr="00337D89">
        <w:rPr>
          <w:rFonts w:cs="Cambria"/>
          <w:sz w:val="24"/>
          <w:szCs w:val="24"/>
        </w:rPr>
        <w:t>Mötets behöriga utlysande</w:t>
      </w:r>
    </w:p>
    <w:p w14:paraId="031941A1" w14:textId="1CC77B53" w:rsidR="00ED37DA" w:rsidRDefault="008D747A" w:rsidP="00ED37DA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Kallelse till mötet gick ut inom lärosätena mer än 30 dagar innan mötesdagen. Handlingar</w:t>
      </w:r>
      <w:r w:rsidR="00332B5D">
        <w:rPr>
          <w:rFonts w:cs="Cambria"/>
        </w:rPr>
        <w:t xml:space="preserve"> till mötet gick ut </w:t>
      </w:r>
      <w:r>
        <w:rPr>
          <w:rFonts w:cs="Cambria"/>
        </w:rPr>
        <w:t>27 april, men bilagorna fanns inte färdigställda vid detta datum. Dessa skickades ut vid ett senare datum.</w:t>
      </w:r>
      <w:r w:rsidR="00332B5D">
        <w:rPr>
          <w:rFonts w:cs="Cambria"/>
        </w:rPr>
        <w:t xml:space="preserve"> </w:t>
      </w:r>
      <w:proofErr w:type="spellStart"/>
      <w:r w:rsidR="00ED37DA">
        <w:rPr>
          <w:rFonts w:cs="Cambria"/>
        </w:rPr>
        <w:t>Mötet</w:t>
      </w:r>
      <w:proofErr w:type="spellEnd"/>
      <w:r w:rsidR="00ED37DA">
        <w:rPr>
          <w:rFonts w:cs="Cambria"/>
        </w:rPr>
        <w:t xml:space="preserve"> </w:t>
      </w:r>
      <w:r>
        <w:rPr>
          <w:rFonts w:cs="Cambria"/>
        </w:rPr>
        <w:t>beslutade att vårmötet blivit stadgeenligt utlyst.</w:t>
      </w:r>
      <w:bookmarkStart w:id="0" w:name="_GoBack"/>
      <w:bookmarkEnd w:id="0"/>
    </w:p>
    <w:p w14:paraId="74B2471F" w14:textId="77777777" w:rsidR="00ED37DA" w:rsidRPr="00ED37DA" w:rsidRDefault="00ED37DA" w:rsidP="00ED37DA">
      <w:pPr>
        <w:autoSpaceDE w:val="0"/>
        <w:autoSpaceDN w:val="0"/>
        <w:adjustRightInd w:val="0"/>
        <w:rPr>
          <w:rFonts w:cs="Cambria"/>
        </w:rPr>
      </w:pPr>
    </w:p>
    <w:p w14:paraId="6B88082A" w14:textId="77777777" w:rsidR="00671035" w:rsidRDefault="00671035" w:rsidP="003878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Cambria"/>
          <w:sz w:val="24"/>
          <w:szCs w:val="24"/>
        </w:rPr>
      </w:pPr>
      <w:r w:rsidRPr="00337D89">
        <w:rPr>
          <w:rFonts w:cs="Cambria"/>
          <w:sz w:val="24"/>
          <w:szCs w:val="24"/>
        </w:rPr>
        <w:t>Rapporter och meddelanden</w:t>
      </w:r>
    </w:p>
    <w:p w14:paraId="2E0571AB" w14:textId="2D742412" w:rsidR="00ED37DA" w:rsidRDefault="00ED37DA" w:rsidP="00ED37DA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Inga rapporter eller meddelanden togs upp.</w:t>
      </w:r>
    </w:p>
    <w:p w14:paraId="52449E27" w14:textId="77777777" w:rsidR="00ED37DA" w:rsidRPr="00ED37DA" w:rsidRDefault="00ED37DA" w:rsidP="00ED37DA">
      <w:pPr>
        <w:autoSpaceDE w:val="0"/>
        <w:autoSpaceDN w:val="0"/>
        <w:adjustRightInd w:val="0"/>
        <w:rPr>
          <w:rFonts w:cs="Cambria"/>
        </w:rPr>
      </w:pPr>
    </w:p>
    <w:p w14:paraId="5CAE2D3D" w14:textId="1F155BC7" w:rsidR="00671035" w:rsidRDefault="00671035" w:rsidP="003878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Cambria"/>
          <w:sz w:val="24"/>
          <w:szCs w:val="24"/>
        </w:rPr>
      </w:pPr>
      <w:r w:rsidRPr="00337D89">
        <w:rPr>
          <w:rFonts w:cs="Cambria"/>
          <w:sz w:val="24"/>
          <w:szCs w:val="24"/>
        </w:rPr>
        <w:t>Redovisning av ekonomisk berättelse (bilaga 1) samt verksamhetsberättelse för styrelsen/pr</w:t>
      </w:r>
      <w:r w:rsidR="006C6465" w:rsidRPr="00337D89">
        <w:rPr>
          <w:rFonts w:cs="Cambria"/>
          <w:sz w:val="24"/>
          <w:szCs w:val="24"/>
        </w:rPr>
        <w:t>ojektgruppen 2014</w:t>
      </w:r>
      <w:r w:rsidRPr="00337D89">
        <w:rPr>
          <w:rFonts w:cs="Cambria"/>
          <w:sz w:val="24"/>
          <w:szCs w:val="24"/>
        </w:rPr>
        <w:t xml:space="preserve"> (bilaga 2)</w:t>
      </w:r>
    </w:p>
    <w:p w14:paraId="3DBD8E5C" w14:textId="77777777" w:rsidR="00332B5D" w:rsidRDefault="00332B5D" w:rsidP="00ED37DA">
      <w:pPr>
        <w:autoSpaceDE w:val="0"/>
        <w:autoSpaceDN w:val="0"/>
        <w:adjustRightInd w:val="0"/>
        <w:rPr>
          <w:rFonts w:cs="Cambria"/>
        </w:rPr>
      </w:pPr>
    </w:p>
    <w:p w14:paraId="2C0B34FE" w14:textId="04C811A5" w:rsidR="00332B5D" w:rsidRDefault="00332B5D" w:rsidP="00ED37DA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Mötets deltagare gavs tid att läsa igenom berättelserna.</w:t>
      </w:r>
    </w:p>
    <w:p w14:paraId="44FCB862" w14:textId="77777777" w:rsidR="00332B5D" w:rsidRDefault="00332B5D" w:rsidP="00ED37DA">
      <w:pPr>
        <w:autoSpaceDE w:val="0"/>
        <w:autoSpaceDN w:val="0"/>
        <w:adjustRightInd w:val="0"/>
        <w:rPr>
          <w:rFonts w:cs="Cambria"/>
        </w:rPr>
      </w:pPr>
    </w:p>
    <w:p w14:paraId="5B98A193" w14:textId="5246B5B8" w:rsidR="00ED37DA" w:rsidRDefault="00ED37DA" w:rsidP="00ED37DA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Kassör för BTS-styrelsen 2014, Emily Andersson, öppnade för frågor angående den ekonomiska berättelsen.</w:t>
      </w:r>
    </w:p>
    <w:p w14:paraId="7DB63971" w14:textId="77777777" w:rsidR="00ED37DA" w:rsidRDefault="00ED37DA" w:rsidP="00ED37DA">
      <w:pPr>
        <w:autoSpaceDE w:val="0"/>
        <w:autoSpaceDN w:val="0"/>
        <w:adjustRightInd w:val="0"/>
        <w:rPr>
          <w:rFonts w:cs="Cambria"/>
        </w:rPr>
      </w:pPr>
    </w:p>
    <w:p w14:paraId="52C6AFF1" w14:textId="7F79E7B8" w:rsidR="00ED37DA" w:rsidRDefault="00ED37DA" w:rsidP="00ED37DA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 xml:space="preserve">Frågor om BTS </w:t>
      </w:r>
      <w:proofErr w:type="spellStart"/>
      <w:r>
        <w:rPr>
          <w:rFonts w:cs="Cambria"/>
        </w:rPr>
        <w:t>momspliktighet</w:t>
      </w:r>
      <w:proofErr w:type="spellEnd"/>
      <w:r>
        <w:rPr>
          <w:rFonts w:cs="Cambria"/>
        </w:rPr>
        <w:t xml:space="preserve"> togs upp och besvarades.</w:t>
      </w:r>
    </w:p>
    <w:p w14:paraId="2B588F30" w14:textId="77777777" w:rsidR="00ED37DA" w:rsidRDefault="00ED37DA" w:rsidP="00ED37DA">
      <w:pPr>
        <w:autoSpaceDE w:val="0"/>
        <w:autoSpaceDN w:val="0"/>
        <w:adjustRightInd w:val="0"/>
        <w:rPr>
          <w:rFonts w:cs="Cambria"/>
        </w:rPr>
      </w:pPr>
    </w:p>
    <w:p w14:paraId="02BB8265" w14:textId="33E91785" w:rsidR="00ED37DA" w:rsidRDefault="00ED37DA" w:rsidP="00ED37DA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 xml:space="preserve">Linnea Nilsson gick igenom delen av verksamhetsberättelsen rörande </w:t>
      </w:r>
      <w:proofErr w:type="spellStart"/>
      <w:r>
        <w:rPr>
          <w:rFonts w:cs="Cambria"/>
        </w:rPr>
        <w:t>BTD</w:t>
      </w:r>
      <w:proofErr w:type="spellEnd"/>
      <w:r>
        <w:rPr>
          <w:rFonts w:cs="Cambria"/>
        </w:rPr>
        <w:t>.</w:t>
      </w:r>
    </w:p>
    <w:p w14:paraId="6E861C9A" w14:textId="77777777" w:rsidR="00ED37DA" w:rsidRDefault="00ED37DA" w:rsidP="00ED37DA">
      <w:pPr>
        <w:autoSpaceDE w:val="0"/>
        <w:autoSpaceDN w:val="0"/>
        <w:adjustRightInd w:val="0"/>
        <w:rPr>
          <w:rFonts w:cs="Cambria"/>
        </w:rPr>
      </w:pPr>
    </w:p>
    <w:p w14:paraId="7FC4BE8F" w14:textId="77777777" w:rsidR="00ED37DA" w:rsidRPr="00ED37DA" w:rsidRDefault="00ED37DA" w:rsidP="00ED37DA">
      <w:pPr>
        <w:autoSpaceDE w:val="0"/>
        <w:autoSpaceDN w:val="0"/>
        <w:adjustRightInd w:val="0"/>
        <w:rPr>
          <w:rFonts w:cs="Cambria"/>
        </w:rPr>
      </w:pPr>
    </w:p>
    <w:p w14:paraId="210A7246" w14:textId="5BACCB76" w:rsidR="00671035" w:rsidRDefault="00671035" w:rsidP="003878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Cambria"/>
          <w:sz w:val="24"/>
          <w:szCs w:val="24"/>
        </w:rPr>
      </w:pPr>
      <w:r w:rsidRPr="00337D89">
        <w:rPr>
          <w:rFonts w:cs="Cambria"/>
          <w:sz w:val="24"/>
          <w:szCs w:val="24"/>
        </w:rPr>
        <w:t>Behandling av revisi</w:t>
      </w:r>
      <w:r w:rsidR="006C6465" w:rsidRPr="00337D89">
        <w:rPr>
          <w:rFonts w:cs="Cambria"/>
          <w:sz w:val="24"/>
          <w:szCs w:val="24"/>
        </w:rPr>
        <w:t>onsberättelse för styrelsen 2014</w:t>
      </w:r>
      <w:r w:rsidRPr="00337D89">
        <w:rPr>
          <w:rFonts w:cs="Cambria"/>
          <w:sz w:val="24"/>
          <w:szCs w:val="24"/>
        </w:rPr>
        <w:t xml:space="preserve"> (bilaga 3)</w:t>
      </w:r>
    </w:p>
    <w:p w14:paraId="2D7C0B99" w14:textId="417E24B5" w:rsidR="00332B5D" w:rsidRDefault="00332B5D" w:rsidP="00ED37DA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Mötets deltagare gavs tid att läsa igenom revisionsberättelsen.</w:t>
      </w:r>
    </w:p>
    <w:p w14:paraId="0AD5A741" w14:textId="77777777" w:rsidR="00332B5D" w:rsidRDefault="00332B5D" w:rsidP="00ED37DA">
      <w:pPr>
        <w:autoSpaceDE w:val="0"/>
        <w:autoSpaceDN w:val="0"/>
        <w:adjustRightInd w:val="0"/>
        <w:rPr>
          <w:rFonts w:cs="Cambria"/>
        </w:rPr>
      </w:pPr>
    </w:p>
    <w:p w14:paraId="103806D6" w14:textId="1A0BA135" w:rsidR="00ED37DA" w:rsidRDefault="00ED37DA" w:rsidP="00ED37DA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Inga frågor angående revisionsberättelsen togs upp.</w:t>
      </w:r>
    </w:p>
    <w:p w14:paraId="45061CA3" w14:textId="77777777" w:rsidR="00ED37DA" w:rsidRPr="00ED37DA" w:rsidRDefault="00ED37DA" w:rsidP="00ED37DA">
      <w:pPr>
        <w:autoSpaceDE w:val="0"/>
        <w:autoSpaceDN w:val="0"/>
        <w:adjustRightInd w:val="0"/>
        <w:rPr>
          <w:rFonts w:cs="Cambria"/>
        </w:rPr>
      </w:pPr>
    </w:p>
    <w:p w14:paraId="28CEBD99" w14:textId="7E4D442F" w:rsidR="00671035" w:rsidRDefault="006C6465" w:rsidP="003878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Cambria"/>
          <w:sz w:val="24"/>
          <w:szCs w:val="24"/>
        </w:rPr>
      </w:pPr>
      <w:r w:rsidRPr="00337D89">
        <w:rPr>
          <w:rFonts w:cs="Cambria"/>
          <w:sz w:val="24"/>
          <w:szCs w:val="24"/>
        </w:rPr>
        <w:t>Ansvarsfrihet för styrelsen 2014</w:t>
      </w:r>
    </w:p>
    <w:p w14:paraId="115CD65B" w14:textId="540687F3" w:rsidR="00332B5D" w:rsidRDefault="00332B5D" w:rsidP="00332B5D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Styrelsen 2014 beviljades ansvarsfrihet.</w:t>
      </w:r>
    </w:p>
    <w:p w14:paraId="30C98B4B" w14:textId="77777777" w:rsidR="00332B5D" w:rsidRPr="00332B5D" w:rsidRDefault="00332B5D" w:rsidP="00332B5D">
      <w:pPr>
        <w:autoSpaceDE w:val="0"/>
        <w:autoSpaceDN w:val="0"/>
        <w:adjustRightInd w:val="0"/>
        <w:rPr>
          <w:rFonts w:cs="Cambria"/>
        </w:rPr>
      </w:pPr>
    </w:p>
    <w:p w14:paraId="69329A4E" w14:textId="4F558A70" w:rsidR="00671035" w:rsidRDefault="00671035" w:rsidP="003878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Cambria"/>
          <w:sz w:val="24"/>
          <w:szCs w:val="24"/>
        </w:rPr>
      </w:pPr>
      <w:r w:rsidRPr="00337D89">
        <w:rPr>
          <w:rFonts w:cs="Cambria"/>
          <w:sz w:val="24"/>
          <w:szCs w:val="24"/>
        </w:rPr>
        <w:t>Val av re</w:t>
      </w:r>
      <w:r w:rsidR="006C6465" w:rsidRPr="00337D89">
        <w:rPr>
          <w:rFonts w:cs="Cambria"/>
          <w:sz w:val="24"/>
          <w:szCs w:val="24"/>
        </w:rPr>
        <w:t>visorer för verksamhetsåret 2015</w:t>
      </w:r>
    </w:p>
    <w:p w14:paraId="199A5689" w14:textId="7615AC1F" w:rsidR="00332B5D" w:rsidRDefault="00332B5D" w:rsidP="00332B5D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Mötet ålade Chalmers att välja revisorer för verksamhetsåret 2015.</w:t>
      </w:r>
    </w:p>
    <w:p w14:paraId="27C9718B" w14:textId="77777777" w:rsidR="00332B5D" w:rsidRPr="00332B5D" w:rsidRDefault="00332B5D" w:rsidP="00332B5D">
      <w:pPr>
        <w:autoSpaceDE w:val="0"/>
        <w:autoSpaceDN w:val="0"/>
        <w:adjustRightInd w:val="0"/>
        <w:rPr>
          <w:rFonts w:cs="Cambria"/>
        </w:rPr>
      </w:pPr>
    </w:p>
    <w:p w14:paraId="55568A09" w14:textId="77777777" w:rsidR="00671035" w:rsidRDefault="00671035" w:rsidP="003878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Cambria"/>
          <w:sz w:val="24"/>
          <w:szCs w:val="24"/>
        </w:rPr>
      </w:pPr>
      <w:r w:rsidRPr="00337D89">
        <w:rPr>
          <w:rFonts w:cs="Cambria"/>
          <w:sz w:val="24"/>
          <w:szCs w:val="24"/>
        </w:rPr>
        <w:t>Val av valberedning</w:t>
      </w:r>
    </w:p>
    <w:p w14:paraId="38791E2B" w14:textId="167E4274" w:rsidR="00332B5D" w:rsidRDefault="00332B5D" w:rsidP="00332B5D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Mötet ålade varje lärosäte att själva välja sina representanter till BTS-styrelsen 2016.</w:t>
      </w:r>
    </w:p>
    <w:p w14:paraId="60C6A2DE" w14:textId="77777777" w:rsidR="00332B5D" w:rsidRPr="00332B5D" w:rsidRDefault="00332B5D" w:rsidP="00332B5D">
      <w:pPr>
        <w:autoSpaceDE w:val="0"/>
        <w:autoSpaceDN w:val="0"/>
        <w:adjustRightInd w:val="0"/>
        <w:rPr>
          <w:rFonts w:cs="Cambria"/>
        </w:rPr>
      </w:pPr>
    </w:p>
    <w:p w14:paraId="73FA6F8E" w14:textId="77777777" w:rsidR="00671035" w:rsidRDefault="00671035" w:rsidP="003878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Cambria"/>
          <w:sz w:val="24"/>
          <w:szCs w:val="24"/>
        </w:rPr>
      </w:pPr>
      <w:r w:rsidRPr="00337D89">
        <w:rPr>
          <w:rFonts w:cs="Cambria"/>
          <w:sz w:val="24"/>
          <w:szCs w:val="24"/>
        </w:rPr>
        <w:t>Interpellationer</w:t>
      </w:r>
    </w:p>
    <w:p w14:paraId="538D3D73" w14:textId="7771507A" w:rsidR="00332B5D" w:rsidRDefault="00332B5D" w:rsidP="00332B5D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Inga interpellationer togs upp.</w:t>
      </w:r>
    </w:p>
    <w:p w14:paraId="2B264D54" w14:textId="77777777" w:rsidR="00332B5D" w:rsidRPr="00332B5D" w:rsidRDefault="00332B5D" w:rsidP="00332B5D">
      <w:pPr>
        <w:autoSpaceDE w:val="0"/>
        <w:autoSpaceDN w:val="0"/>
        <w:adjustRightInd w:val="0"/>
        <w:rPr>
          <w:rFonts w:cs="Cambria"/>
        </w:rPr>
      </w:pPr>
    </w:p>
    <w:p w14:paraId="69969731" w14:textId="77777777" w:rsidR="00671035" w:rsidRDefault="00671035" w:rsidP="003878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Cambria"/>
          <w:sz w:val="24"/>
          <w:szCs w:val="24"/>
        </w:rPr>
      </w:pPr>
      <w:r w:rsidRPr="00337D89">
        <w:rPr>
          <w:rFonts w:cs="Cambria"/>
          <w:sz w:val="24"/>
          <w:szCs w:val="24"/>
        </w:rPr>
        <w:t>Övriga frågor</w:t>
      </w:r>
    </w:p>
    <w:p w14:paraId="512944AA" w14:textId="40954A16" w:rsidR="00332B5D" w:rsidRDefault="00332B5D" w:rsidP="00332B5D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Inga övriga frågor togs upp.</w:t>
      </w:r>
    </w:p>
    <w:p w14:paraId="1EB92A37" w14:textId="77777777" w:rsidR="00332B5D" w:rsidRPr="00332B5D" w:rsidRDefault="00332B5D" w:rsidP="00332B5D">
      <w:pPr>
        <w:autoSpaceDE w:val="0"/>
        <w:autoSpaceDN w:val="0"/>
        <w:adjustRightInd w:val="0"/>
        <w:rPr>
          <w:rFonts w:cs="Cambria"/>
        </w:rPr>
      </w:pPr>
    </w:p>
    <w:p w14:paraId="51330F56" w14:textId="77777777" w:rsidR="00671035" w:rsidRDefault="00671035" w:rsidP="003878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Cambria"/>
          <w:sz w:val="24"/>
          <w:szCs w:val="24"/>
        </w:rPr>
      </w:pPr>
      <w:r w:rsidRPr="00337D89">
        <w:rPr>
          <w:rFonts w:cs="Cambria"/>
          <w:sz w:val="24"/>
          <w:szCs w:val="24"/>
        </w:rPr>
        <w:t>Mötets avslutande</w:t>
      </w:r>
    </w:p>
    <w:p w14:paraId="3A47FA1F" w14:textId="4C1CEEE4" w:rsidR="00332B5D" w:rsidRDefault="00332B5D" w:rsidP="00332B5D">
      <w:p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Isabelle Hallgren förklarade mötet avslutat kl. 13:26.</w:t>
      </w:r>
    </w:p>
    <w:p w14:paraId="29EB8A14" w14:textId="77777777" w:rsidR="00332B5D" w:rsidRPr="00332B5D" w:rsidRDefault="00332B5D" w:rsidP="00332B5D">
      <w:pPr>
        <w:autoSpaceDE w:val="0"/>
        <w:autoSpaceDN w:val="0"/>
        <w:adjustRightInd w:val="0"/>
        <w:rPr>
          <w:rFonts w:cs="Cambria"/>
        </w:rPr>
      </w:pPr>
    </w:p>
    <w:p w14:paraId="5B6B00EE" w14:textId="77777777" w:rsidR="002B6ABB" w:rsidRPr="00337D89" w:rsidRDefault="002B6ABB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 New Roman"/>
          <w:color w:val="17A329"/>
          <w:sz w:val="70"/>
          <w:szCs w:val="70"/>
        </w:rPr>
      </w:pPr>
    </w:p>
    <w:p w14:paraId="330F8E57" w14:textId="77777777" w:rsidR="002B6ABB" w:rsidRPr="00337D89" w:rsidRDefault="002B6ABB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 New Roman"/>
          <w:color w:val="17A329"/>
          <w:sz w:val="70"/>
          <w:szCs w:val="70"/>
        </w:rPr>
      </w:pPr>
    </w:p>
    <w:p w14:paraId="08DB13CA" w14:textId="77777777" w:rsidR="006C6465" w:rsidRPr="00337D89" w:rsidRDefault="006C6465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 New Roman"/>
          <w:color w:val="17A329"/>
          <w:sz w:val="70"/>
          <w:szCs w:val="70"/>
        </w:rPr>
      </w:pPr>
    </w:p>
    <w:p w14:paraId="4682D32D" w14:textId="77777777" w:rsidR="002B6ABB" w:rsidRPr="00337D89" w:rsidRDefault="002B6ABB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jc w:val="center"/>
        <w:rPr>
          <w:rFonts w:cs="Times"/>
        </w:rPr>
      </w:pPr>
      <w:r w:rsidRPr="00337D89">
        <w:rPr>
          <w:rFonts w:cs="Times New Roman"/>
          <w:color w:val="17A329"/>
          <w:sz w:val="70"/>
          <w:szCs w:val="70"/>
        </w:rPr>
        <w:t>Beslutsunderlag</w:t>
      </w:r>
    </w:p>
    <w:p w14:paraId="5DEDDDA1" w14:textId="14D9A51A" w:rsidR="006C6465" w:rsidRPr="00337D89" w:rsidRDefault="006C6465" w:rsidP="0038785A">
      <w:pPr>
        <w:pStyle w:val="Liststycke"/>
        <w:numPr>
          <w:ilvl w:val="0"/>
          <w:numId w:val="3"/>
        </w:numPr>
        <w:tabs>
          <w:tab w:val="left" w:pos="851"/>
        </w:tabs>
        <w:spacing w:after="0"/>
        <w:ind w:left="425" w:hanging="426"/>
        <w:rPr>
          <w:b/>
          <w:sz w:val="24"/>
          <w:szCs w:val="24"/>
        </w:rPr>
      </w:pPr>
      <w:r w:rsidRPr="00337D89">
        <w:rPr>
          <w:b/>
          <w:sz w:val="24"/>
          <w:szCs w:val="24"/>
        </w:rPr>
        <w:t>Ansvarsfrihet för styrelsen 2014</w:t>
      </w:r>
    </w:p>
    <w:p w14:paraId="095C49A0" w14:textId="77777777" w:rsidR="006C6465" w:rsidRPr="00337D89" w:rsidRDefault="006C6465" w:rsidP="0038785A">
      <w:pPr>
        <w:tabs>
          <w:tab w:val="left" w:pos="851"/>
        </w:tabs>
        <w:spacing w:line="276" w:lineRule="auto"/>
        <w:ind w:left="425" w:hanging="426"/>
      </w:pPr>
      <w:r w:rsidRPr="00337D89">
        <w:tab/>
        <w:t>Beslutsförslag</w:t>
      </w:r>
    </w:p>
    <w:p w14:paraId="46EA7108" w14:textId="51F39C93" w:rsidR="006C6465" w:rsidRPr="00337D89" w:rsidRDefault="006C6465" w:rsidP="0038785A">
      <w:pPr>
        <w:tabs>
          <w:tab w:val="left" w:pos="851"/>
        </w:tabs>
        <w:spacing w:line="276" w:lineRule="auto"/>
        <w:ind w:left="425" w:hanging="426"/>
      </w:pPr>
      <w:r w:rsidRPr="00337D89">
        <w:rPr>
          <w:i/>
        </w:rPr>
        <w:tab/>
      </w:r>
      <w:r w:rsidR="007F52AE">
        <w:rPr>
          <w:i/>
        </w:rPr>
        <w:t>a</w:t>
      </w:r>
      <w:r w:rsidRPr="00337D89">
        <w:rPr>
          <w:i/>
        </w:rPr>
        <w:t>tt</w:t>
      </w:r>
      <w:r w:rsidR="007F52AE">
        <w:t xml:space="preserve"> </w:t>
      </w:r>
      <w:r w:rsidRPr="00337D89">
        <w:t>enligt revisors förslag besluta om ansvarsfrihet för styrelsen 2014</w:t>
      </w:r>
      <w:r w:rsidR="00CF427D">
        <w:t>.</w:t>
      </w:r>
    </w:p>
    <w:p w14:paraId="7ACDB612" w14:textId="77777777" w:rsidR="006C6465" w:rsidRPr="00337D89" w:rsidRDefault="006C6465" w:rsidP="0038785A">
      <w:pPr>
        <w:tabs>
          <w:tab w:val="left" w:pos="851"/>
        </w:tabs>
        <w:spacing w:line="276" w:lineRule="auto"/>
        <w:ind w:left="425" w:hanging="426"/>
      </w:pPr>
    </w:p>
    <w:p w14:paraId="2FB63925" w14:textId="24B885B3" w:rsidR="006C6465" w:rsidRPr="00337D89" w:rsidRDefault="006C6465" w:rsidP="0038785A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rFonts w:cs="Cambria"/>
          <w:b/>
        </w:rPr>
      </w:pPr>
      <w:r w:rsidRPr="00337D89">
        <w:rPr>
          <w:rFonts w:cs="Cambria"/>
          <w:b/>
        </w:rPr>
        <w:t>13. Val av revisorer för verksamhetsåret 2015</w:t>
      </w:r>
    </w:p>
    <w:p w14:paraId="7CBAFFE7" w14:textId="77777777" w:rsidR="006C6465" w:rsidRPr="00337D89" w:rsidRDefault="006C6465" w:rsidP="0038785A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hanging="426"/>
        <w:rPr>
          <w:rFonts w:cs="Cambria"/>
        </w:rPr>
      </w:pPr>
      <w:r w:rsidRPr="00337D89">
        <w:rPr>
          <w:rFonts w:cs="Cambria"/>
        </w:rPr>
        <w:tab/>
        <w:t>Beslutsförslag</w:t>
      </w:r>
    </w:p>
    <w:p w14:paraId="2CF83B5A" w14:textId="052292BA" w:rsidR="006C6465" w:rsidRPr="007F52AE" w:rsidRDefault="006C6465" w:rsidP="0038785A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hanging="426"/>
        <w:rPr>
          <w:rFonts w:cs="Cambria"/>
          <w:i/>
          <w:color w:val="000000" w:themeColor="text1"/>
        </w:rPr>
      </w:pPr>
      <w:r w:rsidRPr="007F52AE">
        <w:rPr>
          <w:rFonts w:cs="Cambria"/>
          <w:color w:val="000000" w:themeColor="text1"/>
        </w:rPr>
        <w:tab/>
      </w:r>
      <w:r w:rsidRPr="007F52AE">
        <w:rPr>
          <w:rFonts w:cs="Cambria"/>
          <w:i/>
          <w:color w:val="000000" w:themeColor="text1"/>
        </w:rPr>
        <w:t>att</w:t>
      </w:r>
      <w:r w:rsidR="007F52AE" w:rsidRPr="007F52AE">
        <w:rPr>
          <w:rFonts w:cs="Cambria"/>
          <w:color w:val="000000" w:themeColor="text1"/>
        </w:rPr>
        <w:t xml:space="preserve"> </w:t>
      </w:r>
      <w:r w:rsidRPr="007F52AE">
        <w:rPr>
          <w:rFonts w:cs="Cambria"/>
          <w:color w:val="000000" w:themeColor="text1"/>
        </w:rPr>
        <w:t>till revisorer för föreningen verksam</w:t>
      </w:r>
      <w:r w:rsidR="004420EC" w:rsidRPr="007F52AE">
        <w:rPr>
          <w:rFonts w:cs="Cambria"/>
          <w:color w:val="000000" w:themeColor="text1"/>
        </w:rPr>
        <w:t>hetsåret 2015</w:t>
      </w:r>
      <w:r w:rsidRPr="007F52AE">
        <w:rPr>
          <w:rFonts w:cs="Cambria"/>
          <w:color w:val="000000" w:themeColor="text1"/>
        </w:rPr>
        <w:t xml:space="preserve"> välja </w:t>
      </w:r>
      <w:r w:rsidR="007F52AE" w:rsidRPr="007F52AE">
        <w:rPr>
          <w:rFonts w:cs="Cambria"/>
          <w:color w:val="000000" w:themeColor="text1"/>
        </w:rPr>
        <w:t>Chalmers</w:t>
      </w:r>
      <w:r w:rsidRPr="007F52AE">
        <w:rPr>
          <w:rFonts w:cs="Cambria"/>
          <w:color w:val="000000" w:themeColor="text1"/>
        </w:rPr>
        <w:t xml:space="preserve"> förslag </w:t>
      </w:r>
      <w:r w:rsidRPr="007F52AE">
        <w:rPr>
          <w:rFonts w:cs="Cambria"/>
          <w:i/>
          <w:color w:val="000000" w:themeColor="text1"/>
        </w:rPr>
        <w:t>vakant</w:t>
      </w:r>
      <w:r w:rsidR="00CF427D" w:rsidRPr="007F52AE">
        <w:rPr>
          <w:rFonts w:cs="Cambria"/>
          <w:i/>
          <w:color w:val="000000" w:themeColor="text1"/>
        </w:rPr>
        <w:t>.</w:t>
      </w:r>
    </w:p>
    <w:p w14:paraId="30F72FF3" w14:textId="77777777" w:rsidR="006C6465" w:rsidRPr="00337D89" w:rsidRDefault="006C6465" w:rsidP="0038785A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hanging="426"/>
        <w:rPr>
          <w:rFonts w:cs="Cambria"/>
          <w:i/>
        </w:rPr>
      </w:pPr>
    </w:p>
    <w:p w14:paraId="4A09BE0B" w14:textId="3164B967" w:rsidR="006C6465" w:rsidRPr="00337D89" w:rsidRDefault="006C6465" w:rsidP="0038785A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rFonts w:cs="Cambria"/>
          <w:b/>
        </w:rPr>
      </w:pPr>
      <w:r w:rsidRPr="00337D89">
        <w:rPr>
          <w:rFonts w:cs="Cambria"/>
          <w:b/>
        </w:rPr>
        <w:t>14. Val av valberedning</w:t>
      </w:r>
    </w:p>
    <w:p w14:paraId="72CC775F" w14:textId="77777777" w:rsidR="006C6465" w:rsidRPr="00337D89" w:rsidRDefault="006C6465" w:rsidP="0038785A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hanging="426"/>
        <w:rPr>
          <w:rFonts w:cs="Cambria"/>
        </w:rPr>
      </w:pPr>
      <w:r w:rsidRPr="00337D89">
        <w:rPr>
          <w:rFonts w:cs="Cambria"/>
        </w:rPr>
        <w:tab/>
        <w:t>Beslutsförslag</w:t>
      </w:r>
    </w:p>
    <w:p w14:paraId="290C6D60" w14:textId="77777777" w:rsidR="006C6465" w:rsidRPr="00337D89" w:rsidRDefault="006C6465" w:rsidP="0038785A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hanging="426"/>
        <w:rPr>
          <w:rFonts w:cs="Cambria"/>
        </w:rPr>
      </w:pPr>
      <w:r w:rsidRPr="00337D89">
        <w:rPr>
          <w:rFonts w:cs="Cambria"/>
          <w:i/>
        </w:rPr>
        <w:tab/>
        <w:t>att</w:t>
      </w:r>
      <w:r w:rsidRPr="00337D89">
        <w:rPr>
          <w:rFonts w:cs="Cambria"/>
        </w:rPr>
        <w:tab/>
        <w:t xml:space="preserve">till valberedningen för Chalmers välja Chalmers förslag </w:t>
      </w:r>
      <w:r w:rsidRPr="00337D89">
        <w:rPr>
          <w:rFonts w:cs="Cambria"/>
          <w:i/>
        </w:rPr>
        <w:t>vakant</w:t>
      </w:r>
    </w:p>
    <w:p w14:paraId="5CCCCB13" w14:textId="77777777" w:rsidR="006C6465" w:rsidRPr="00337D89" w:rsidRDefault="006C6465" w:rsidP="0038785A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hanging="426"/>
        <w:rPr>
          <w:rFonts w:cs="Cambria"/>
        </w:rPr>
      </w:pPr>
      <w:r w:rsidRPr="00337D89">
        <w:rPr>
          <w:rFonts w:cs="Cambria"/>
          <w:i/>
        </w:rPr>
        <w:tab/>
        <w:t>att</w:t>
      </w:r>
      <w:r w:rsidRPr="00337D89">
        <w:rPr>
          <w:rFonts w:cs="Cambria"/>
        </w:rPr>
        <w:tab/>
        <w:t xml:space="preserve">till valberedningen för Linköping välja Linköpings förslag </w:t>
      </w:r>
      <w:r w:rsidRPr="00337D89">
        <w:rPr>
          <w:rFonts w:cs="Cambria"/>
          <w:i/>
        </w:rPr>
        <w:t>vakant</w:t>
      </w:r>
    </w:p>
    <w:p w14:paraId="37977184" w14:textId="77777777" w:rsidR="006C6465" w:rsidRPr="00337D89" w:rsidRDefault="006C6465" w:rsidP="0038785A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hanging="426"/>
        <w:rPr>
          <w:rFonts w:cs="Cambria"/>
        </w:rPr>
      </w:pPr>
      <w:r w:rsidRPr="00337D89">
        <w:rPr>
          <w:rFonts w:cs="Cambria"/>
          <w:i/>
        </w:rPr>
        <w:tab/>
        <w:t>att</w:t>
      </w:r>
      <w:r w:rsidRPr="00337D89">
        <w:rPr>
          <w:rFonts w:cs="Cambria"/>
        </w:rPr>
        <w:tab/>
        <w:t xml:space="preserve">till valberedningen för KTH välja KTH:s förslag </w:t>
      </w:r>
      <w:r w:rsidRPr="00337D89">
        <w:rPr>
          <w:rFonts w:cs="Cambria"/>
          <w:i/>
        </w:rPr>
        <w:t>vakant</w:t>
      </w:r>
    </w:p>
    <w:p w14:paraId="47EAB815" w14:textId="77777777" w:rsidR="006C6465" w:rsidRPr="00337D89" w:rsidRDefault="006C6465" w:rsidP="0038785A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hanging="426"/>
        <w:rPr>
          <w:rFonts w:cs="Cambria"/>
        </w:rPr>
      </w:pPr>
      <w:r w:rsidRPr="00337D89">
        <w:rPr>
          <w:rFonts w:cs="Cambria"/>
          <w:i/>
        </w:rPr>
        <w:tab/>
        <w:t>att</w:t>
      </w:r>
      <w:r w:rsidRPr="00337D89">
        <w:rPr>
          <w:rFonts w:cs="Cambria"/>
        </w:rPr>
        <w:tab/>
        <w:t xml:space="preserve">till valberedningen för Lund välja Lunds förslag </w:t>
      </w:r>
      <w:r w:rsidRPr="00337D89">
        <w:rPr>
          <w:rFonts w:cs="Cambria"/>
          <w:i/>
        </w:rPr>
        <w:t>vakant</w:t>
      </w:r>
    </w:p>
    <w:p w14:paraId="12A4E362" w14:textId="77777777" w:rsidR="006C6465" w:rsidRPr="00337D89" w:rsidRDefault="006C6465" w:rsidP="0038785A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hanging="426"/>
        <w:rPr>
          <w:rFonts w:cs="Cambria"/>
        </w:rPr>
      </w:pPr>
      <w:r w:rsidRPr="00337D89">
        <w:rPr>
          <w:rFonts w:cs="Cambria"/>
          <w:i/>
        </w:rPr>
        <w:tab/>
        <w:t>att</w:t>
      </w:r>
      <w:r w:rsidRPr="00337D89">
        <w:rPr>
          <w:rFonts w:cs="Cambria"/>
        </w:rPr>
        <w:tab/>
        <w:t xml:space="preserve">till valberedningen för Umeå välja Umeås förslag </w:t>
      </w:r>
      <w:r w:rsidRPr="00337D89">
        <w:rPr>
          <w:rFonts w:cs="Cambria"/>
          <w:i/>
        </w:rPr>
        <w:t>vakant</w:t>
      </w:r>
    </w:p>
    <w:p w14:paraId="5AB3F3B4" w14:textId="77777777" w:rsidR="006C6465" w:rsidRPr="00337D89" w:rsidRDefault="006C6465" w:rsidP="0038785A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hanging="426"/>
        <w:rPr>
          <w:rFonts w:cs="Cambria"/>
          <w:i/>
        </w:rPr>
      </w:pPr>
      <w:r w:rsidRPr="00337D89">
        <w:rPr>
          <w:rFonts w:cs="Cambria"/>
          <w:i/>
        </w:rPr>
        <w:tab/>
        <w:t>att</w:t>
      </w:r>
      <w:r w:rsidRPr="00337D89">
        <w:rPr>
          <w:rFonts w:cs="Cambria"/>
        </w:rPr>
        <w:tab/>
        <w:t xml:space="preserve">till valberedningen för Uppsala välja Uppsalas förslag </w:t>
      </w:r>
      <w:r w:rsidRPr="00337D89">
        <w:rPr>
          <w:rFonts w:cs="Cambria"/>
          <w:i/>
        </w:rPr>
        <w:t>vakant</w:t>
      </w:r>
    </w:p>
    <w:p w14:paraId="55056BA4" w14:textId="77777777" w:rsidR="003F6E8D" w:rsidRPr="00337D89" w:rsidRDefault="003F6E8D" w:rsidP="0038785A">
      <w:pPr>
        <w:spacing w:line="276" w:lineRule="auto"/>
        <w:contextualSpacing/>
        <w:jc w:val="center"/>
      </w:pPr>
    </w:p>
    <w:p w14:paraId="4BFF68BD" w14:textId="77777777" w:rsidR="003F6E8D" w:rsidRPr="00337D89" w:rsidRDefault="003F6E8D" w:rsidP="0038785A">
      <w:pPr>
        <w:spacing w:line="276" w:lineRule="auto"/>
        <w:contextualSpacing/>
        <w:jc w:val="center"/>
      </w:pPr>
    </w:p>
    <w:p w14:paraId="24BCBE56" w14:textId="77777777" w:rsidR="003F6E8D" w:rsidRPr="00337D89" w:rsidRDefault="003F6E8D" w:rsidP="0038785A">
      <w:pPr>
        <w:spacing w:line="276" w:lineRule="auto"/>
        <w:contextualSpacing/>
        <w:jc w:val="center"/>
        <w:sectPr w:rsidR="003F6E8D" w:rsidRPr="00337D89" w:rsidSect="00337D89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1D95B343" w14:textId="77777777" w:rsidR="003F6E8D" w:rsidRPr="00337D89" w:rsidRDefault="003F6E8D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jc w:val="center"/>
        <w:rPr>
          <w:rFonts w:cs="Times"/>
        </w:rPr>
      </w:pPr>
      <w:r w:rsidRPr="00337D89">
        <w:rPr>
          <w:rFonts w:cs="Times New Roman"/>
          <w:color w:val="17A329"/>
          <w:sz w:val="70"/>
          <w:szCs w:val="70"/>
        </w:rPr>
        <w:t>Närvarolista</w:t>
      </w:r>
    </w:p>
    <w:p w14:paraId="20413369" w14:textId="77777777" w:rsidR="003F6E8D" w:rsidRPr="00337D89" w:rsidRDefault="003F6E8D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"/>
          <w:b/>
          <w:bCs/>
          <w:color w:val="17A329"/>
          <w:sz w:val="32"/>
          <w:szCs w:val="32"/>
        </w:rPr>
      </w:pPr>
    </w:p>
    <w:p w14:paraId="005DFE6B" w14:textId="77777777" w:rsidR="003F6E8D" w:rsidRPr="00337D89" w:rsidRDefault="003F6E8D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"/>
          <w:b/>
          <w:bCs/>
          <w:color w:val="17A329"/>
          <w:sz w:val="32"/>
          <w:szCs w:val="32"/>
        </w:rPr>
      </w:pPr>
    </w:p>
    <w:p w14:paraId="1C7654ED" w14:textId="77777777" w:rsidR="003F6E8D" w:rsidRPr="00337D89" w:rsidRDefault="003F6E8D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"/>
        </w:rPr>
      </w:pPr>
      <w:r w:rsidRPr="00337D89">
        <w:rPr>
          <w:rFonts w:cs="Times"/>
          <w:b/>
          <w:bCs/>
          <w:color w:val="17A329"/>
          <w:sz w:val="32"/>
          <w:szCs w:val="32"/>
        </w:rPr>
        <w:t>Linköping:</w:t>
      </w:r>
    </w:p>
    <w:p w14:paraId="30F5F5FC" w14:textId="100DD730" w:rsidR="003F6E8D" w:rsidRPr="00337D89" w:rsidRDefault="009E0FEF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Arial"/>
          <w:color w:val="1A1A1A"/>
          <w:sz w:val="26"/>
          <w:szCs w:val="26"/>
        </w:rPr>
      </w:pPr>
      <w:r>
        <w:rPr>
          <w:rFonts w:cs="Arial"/>
          <w:color w:val="1A1A1A"/>
          <w:sz w:val="26"/>
          <w:szCs w:val="26"/>
        </w:rPr>
        <w:t>Linnea Nilsson, Emily Andersson</w:t>
      </w:r>
    </w:p>
    <w:p w14:paraId="7E7C6336" w14:textId="77777777" w:rsidR="003F6E8D" w:rsidRPr="00337D89" w:rsidRDefault="003F6E8D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"/>
          <w:b/>
          <w:bCs/>
          <w:color w:val="17A329"/>
          <w:sz w:val="32"/>
          <w:szCs w:val="32"/>
        </w:rPr>
      </w:pPr>
    </w:p>
    <w:p w14:paraId="02A4D07C" w14:textId="0811C1CB" w:rsidR="003F6E8D" w:rsidRPr="00337D89" w:rsidRDefault="003F6E8D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"/>
        </w:rPr>
      </w:pPr>
      <w:r w:rsidRPr="00337D89">
        <w:rPr>
          <w:rFonts w:cs="Times"/>
          <w:b/>
          <w:bCs/>
          <w:color w:val="17A329"/>
          <w:sz w:val="32"/>
          <w:szCs w:val="32"/>
        </w:rPr>
        <w:t>Chalmers:</w:t>
      </w:r>
    </w:p>
    <w:p w14:paraId="66EA9758" w14:textId="7E050F7F" w:rsidR="003F6E8D" w:rsidRPr="00ED37DA" w:rsidRDefault="009E0FEF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"/>
          <w:bCs/>
          <w:sz w:val="26"/>
          <w:szCs w:val="26"/>
        </w:rPr>
      </w:pPr>
      <w:r w:rsidRPr="00ED37DA">
        <w:rPr>
          <w:rFonts w:cs="Times"/>
          <w:bCs/>
          <w:sz w:val="26"/>
          <w:szCs w:val="26"/>
        </w:rPr>
        <w:t>Kerstin Karlsson</w:t>
      </w:r>
    </w:p>
    <w:p w14:paraId="04F6F7D2" w14:textId="77777777" w:rsidR="003F6E8D" w:rsidRPr="00337D89" w:rsidRDefault="003F6E8D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"/>
          <w:b/>
          <w:bCs/>
          <w:color w:val="17A329"/>
          <w:sz w:val="32"/>
          <w:szCs w:val="32"/>
        </w:rPr>
      </w:pPr>
    </w:p>
    <w:p w14:paraId="20EAE38E" w14:textId="77777777" w:rsidR="003F6E8D" w:rsidRPr="00337D89" w:rsidRDefault="003F6E8D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"/>
        </w:rPr>
      </w:pPr>
      <w:r w:rsidRPr="00337D89">
        <w:rPr>
          <w:rFonts w:cs="Times"/>
          <w:b/>
          <w:bCs/>
          <w:color w:val="17A329"/>
          <w:sz w:val="32"/>
          <w:szCs w:val="32"/>
        </w:rPr>
        <w:t>Uppsala:</w:t>
      </w:r>
    </w:p>
    <w:p w14:paraId="50BCE82E" w14:textId="4819F516" w:rsidR="003F6E8D" w:rsidRPr="00337D89" w:rsidRDefault="009E0FEF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Arial"/>
          <w:color w:val="1A1A1A"/>
          <w:sz w:val="26"/>
          <w:szCs w:val="26"/>
        </w:rPr>
      </w:pPr>
      <w:r>
        <w:rPr>
          <w:rFonts w:cs="Arial"/>
          <w:color w:val="1A1A1A"/>
          <w:sz w:val="26"/>
          <w:szCs w:val="26"/>
        </w:rPr>
        <w:t xml:space="preserve">Linnea </w:t>
      </w:r>
      <w:proofErr w:type="spellStart"/>
      <w:r>
        <w:rPr>
          <w:rFonts w:cs="Arial"/>
          <w:color w:val="1A1A1A"/>
          <w:sz w:val="26"/>
          <w:szCs w:val="26"/>
        </w:rPr>
        <w:t>Zillén</w:t>
      </w:r>
      <w:proofErr w:type="spellEnd"/>
    </w:p>
    <w:p w14:paraId="118DE7AB" w14:textId="77777777" w:rsidR="003F6E8D" w:rsidRPr="00337D89" w:rsidRDefault="003F6E8D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"/>
          <w:b/>
          <w:bCs/>
          <w:color w:val="17A329"/>
          <w:sz w:val="32"/>
          <w:szCs w:val="32"/>
        </w:rPr>
      </w:pPr>
    </w:p>
    <w:p w14:paraId="229DEB1D" w14:textId="77777777" w:rsidR="003F6E8D" w:rsidRPr="00337D89" w:rsidRDefault="003F6E8D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"/>
        </w:rPr>
      </w:pPr>
      <w:r w:rsidRPr="00337D89">
        <w:rPr>
          <w:rFonts w:cs="Times"/>
          <w:b/>
          <w:bCs/>
          <w:color w:val="17A329"/>
          <w:sz w:val="32"/>
          <w:szCs w:val="32"/>
        </w:rPr>
        <w:t>LTH:</w:t>
      </w:r>
    </w:p>
    <w:p w14:paraId="1E46000B" w14:textId="16857CA6" w:rsidR="003F6E8D" w:rsidRPr="00ED37DA" w:rsidRDefault="003F6E8D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Arial"/>
          <w:color w:val="1A1A1A"/>
          <w:sz w:val="26"/>
          <w:szCs w:val="26"/>
        </w:rPr>
      </w:pPr>
      <w:r w:rsidRPr="00337D89">
        <w:rPr>
          <w:rFonts w:cs="Arial"/>
          <w:color w:val="1A1A1A"/>
          <w:sz w:val="26"/>
          <w:szCs w:val="26"/>
        </w:rPr>
        <w:t xml:space="preserve">Isabelle Hallgren, </w:t>
      </w:r>
      <w:r w:rsidR="009E0FEF">
        <w:rPr>
          <w:rFonts w:cs="Arial"/>
          <w:color w:val="1A1A1A"/>
          <w:sz w:val="26"/>
          <w:szCs w:val="26"/>
        </w:rPr>
        <w:t>Moa Larsson</w:t>
      </w:r>
    </w:p>
    <w:p w14:paraId="0BFD3D54" w14:textId="77777777" w:rsidR="003F6E8D" w:rsidRPr="00337D89" w:rsidRDefault="003F6E8D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"/>
          <w:b/>
          <w:bCs/>
          <w:color w:val="17A329"/>
          <w:sz w:val="32"/>
          <w:szCs w:val="32"/>
        </w:rPr>
      </w:pPr>
    </w:p>
    <w:p w14:paraId="13D908DD" w14:textId="13A6ADB4" w:rsidR="003F6E8D" w:rsidRPr="00337D89" w:rsidRDefault="006C6465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"/>
        </w:rPr>
      </w:pPr>
      <w:r w:rsidRPr="00337D89">
        <w:rPr>
          <w:rFonts w:cs="Times"/>
          <w:b/>
          <w:bCs/>
          <w:color w:val="17A329"/>
          <w:sz w:val="32"/>
          <w:szCs w:val="32"/>
        </w:rPr>
        <w:t>Umeå</w:t>
      </w:r>
      <w:r w:rsidR="003F6E8D" w:rsidRPr="00337D89">
        <w:rPr>
          <w:rFonts w:cs="Times"/>
          <w:b/>
          <w:bCs/>
          <w:color w:val="17A329"/>
          <w:sz w:val="32"/>
          <w:szCs w:val="32"/>
        </w:rPr>
        <w:t>:</w:t>
      </w:r>
    </w:p>
    <w:p w14:paraId="52E2A37B" w14:textId="68A7B595" w:rsidR="003F6E8D" w:rsidRPr="00337D89" w:rsidRDefault="009E0FEF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Arial"/>
          <w:color w:val="1A1A1A"/>
          <w:sz w:val="26"/>
          <w:szCs w:val="26"/>
        </w:rPr>
      </w:pPr>
      <w:r>
        <w:rPr>
          <w:rFonts w:cs="Arial"/>
          <w:color w:val="1A1A1A"/>
          <w:sz w:val="26"/>
          <w:szCs w:val="26"/>
        </w:rPr>
        <w:t xml:space="preserve">Susanna </w:t>
      </w:r>
      <w:proofErr w:type="spellStart"/>
      <w:r>
        <w:rPr>
          <w:rFonts w:cs="Arial"/>
          <w:color w:val="1A1A1A"/>
          <w:sz w:val="26"/>
          <w:szCs w:val="26"/>
        </w:rPr>
        <w:t>Kadelbach</w:t>
      </w:r>
      <w:proofErr w:type="spellEnd"/>
    </w:p>
    <w:p w14:paraId="0D266775" w14:textId="77777777" w:rsidR="003F6E8D" w:rsidRPr="00337D89" w:rsidRDefault="003F6E8D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"/>
          <w:b/>
          <w:bCs/>
          <w:color w:val="17A329"/>
          <w:sz w:val="32"/>
          <w:szCs w:val="32"/>
        </w:rPr>
      </w:pPr>
    </w:p>
    <w:p w14:paraId="78729752" w14:textId="6EBB7905" w:rsidR="003F6E8D" w:rsidRPr="00337D89" w:rsidRDefault="006C6465" w:rsidP="0038785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cs="Times"/>
        </w:rPr>
      </w:pPr>
      <w:r w:rsidRPr="00337D89">
        <w:rPr>
          <w:rFonts w:cs="Times"/>
          <w:b/>
          <w:bCs/>
          <w:color w:val="17A329"/>
          <w:sz w:val="32"/>
          <w:szCs w:val="32"/>
        </w:rPr>
        <w:t>KTH</w:t>
      </w:r>
      <w:r w:rsidR="003F6E8D" w:rsidRPr="00337D89">
        <w:rPr>
          <w:rFonts w:cs="Times"/>
          <w:b/>
          <w:bCs/>
          <w:color w:val="17A329"/>
          <w:sz w:val="32"/>
          <w:szCs w:val="32"/>
        </w:rPr>
        <w:t>:</w:t>
      </w:r>
    </w:p>
    <w:p w14:paraId="206205A9" w14:textId="6B7FE68E" w:rsidR="003F6E8D" w:rsidRDefault="003F6E8D" w:rsidP="0038785A">
      <w:pPr>
        <w:spacing w:line="276" w:lineRule="auto"/>
        <w:contextualSpacing/>
        <w:jc w:val="center"/>
      </w:pPr>
    </w:p>
    <w:sectPr w:rsidR="003F6E8D" w:rsidSect="00337D8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8EBE9" w14:textId="77777777" w:rsidR="00332B5D" w:rsidRDefault="00332B5D" w:rsidP="005B3162">
      <w:r>
        <w:separator/>
      </w:r>
    </w:p>
  </w:endnote>
  <w:endnote w:type="continuationSeparator" w:id="0">
    <w:p w14:paraId="29D6B81A" w14:textId="77777777" w:rsidR="00332B5D" w:rsidRDefault="00332B5D" w:rsidP="005B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,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51FD9" w14:textId="77777777" w:rsidR="00332B5D" w:rsidRPr="00756EE8" w:rsidRDefault="00332B5D" w:rsidP="005B3162">
    <w:pPr>
      <w:pStyle w:val="Rubrik3"/>
      <w:spacing w:before="0" w:beforeAutospacing="0" w:after="0" w:afterAutospacing="0" w:line="276" w:lineRule="auto"/>
      <w:jc w:val="center"/>
      <w:rPr>
        <w:rFonts w:ascii="Arial" w:hAnsi="Arial" w:cs="Arial"/>
        <w:b w:val="0"/>
        <w:sz w:val="16"/>
        <w:szCs w:val="16"/>
      </w:rPr>
    </w:pPr>
    <w:r w:rsidRPr="00407A23">
      <w:rPr>
        <w:rFonts w:ascii="Arial" w:hAnsi="Arial" w:cs="Arial"/>
        <w:sz w:val="16"/>
        <w:szCs w:val="16"/>
      </w:rPr>
      <w:t>Organisationsnummer:</w:t>
    </w:r>
    <w:r w:rsidRPr="00407A23">
      <w:rPr>
        <w:rFonts w:ascii="Arial" w:hAnsi="Arial" w:cs="Arial"/>
        <w:b w:val="0"/>
        <w:sz w:val="16"/>
        <w:szCs w:val="16"/>
      </w:rPr>
      <w:t xml:space="preserve"> 802446-2155 </w:t>
    </w:r>
    <w:r w:rsidRPr="00407A23">
      <w:rPr>
        <w:rFonts w:ascii="Arial" w:hAnsi="Arial" w:cs="Arial"/>
        <w:sz w:val="16"/>
        <w:szCs w:val="16"/>
      </w:rPr>
      <w:t>Kontonummer:</w:t>
    </w:r>
    <w:r>
      <w:rPr>
        <w:rFonts w:ascii="Arial" w:hAnsi="Arial" w:cs="Arial"/>
        <w:b w:val="0"/>
        <w:sz w:val="16"/>
        <w:szCs w:val="16"/>
      </w:rPr>
      <w:t xml:space="preserve"> 8420-2, 914 339 077-2</w:t>
    </w:r>
  </w:p>
  <w:p w14:paraId="44738E57" w14:textId="77777777" w:rsidR="00332B5D" w:rsidRPr="00407A23" w:rsidRDefault="00332B5D" w:rsidP="005B3162">
    <w:pPr>
      <w:pStyle w:val="Sidfot"/>
      <w:spacing w:line="276" w:lineRule="auto"/>
      <w:jc w:val="center"/>
      <w:rPr>
        <w:rFonts w:ascii="Arial" w:hAnsi="Arial" w:cs="Arial"/>
        <w:sz w:val="16"/>
        <w:szCs w:val="16"/>
      </w:rPr>
    </w:pPr>
    <w:r w:rsidRPr="00407A23">
      <w:rPr>
        <w:rFonts w:ascii="Arial" w:hAnsi="Arial" w:cs="Arial"/>
        <w:b/>
        <w:sz w:val="16"/>
        <w:szCs w:val="16"/>
      </w:rPr>
      <w:t>E-post</w:t>
    </w:r>
    <w:r>
      <w:rPr>
        <w:rFonts w:ascii="Arial" w:hAnsi="Arial" w:cs="Arial"/>
        <w:b/>
        <w:sz w:val="16"/>
        <w:szCs w:val="16"/>
      </w:rPr>
      <w:t>:</w:t>
    </w:r>
    <w:r w:rsidRPr="00407A23">
      <w:rPr>
        <w:rFonts w:ascii="Arial" w:hAnsi="Arial" w:cs="Arial"/>
        <w:sz w:val="16"/>
        <w:szCs w:val="16"/>
      </w:rPr>
      <w:t xml:space="preserve"> </w:t>
    </w:r>
    <w:r w:rsidRPr="00756EE8">
      <w:rPr>
        <w:rFonts w:ascii="Arial" w:hAnsi="Arial" w:cs="Arial"/>
        <w:sz w:val="16"/>
        <w:szCs w:val="16"/>
      </w:rPr>
      <w:t>ordf@bioteknikstudenterna.se</w:t>
    </w:r>
    <w:r w:rsidRPr="00407A23">
      <w:rPr>
        <w:rFonts w:ascii="Arial" w:hAnsi="Arial" w:cs="Arial"/>
        <w:sz w:val="16"/>
        <w:szCs w:val="16"/>
      </w:rPr>
      <w:t xml:space="preserve"> </w:t>
    </w:r>
    <w:r w:rsidRPr="00407A23">
      <w:rPr>
        <w:rFonts w:ascii="Arial" w:hAnsi="Arial" w:cs="Arial"/>
        <w:b/>
        <w:sz w:val="16"/>
        <w:szCs w:val="16"/>
      </w:rPr>
      <w:t>Hemsida</w:t>
    </w:r>
    <w:r>
      <w:rPr>
        <w:rFonts w:ascii="Arial" w:hAnsi="Arial" w:cs="Arial"/>
        <w:b/>
        <w:sz w:val="16"/>
        <w:szCs w:val="16"/>
      </w:rPr>
      <w:t>:</w:t>
    </w:r>
    <w:r w:rsidRPr="00407A23">
      <w:rPr>
        <w:rFonts w:ascii="Arial" w:hAnsi="Arial" w:cs="Arial"/>
        <w:sz w:val="16"/>
        <w:szCs w:val="16"/>
      </w:rPr>
      <w:t xml:space="preserve"> bioteknikstudenterna.se</w:t>
    </w:r>
  </w:p>
  <w:p w14:paraId="20287686" w14:textId="77777777" w:rsidR="00332B5D" w:rsidRDefault="00332B5D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78A81" w14:textId="77777777" w:rsidR="00332B5D" w:rsidRDefault="00332B5D" w:rsidP="005B3162">
      <w:r>
        <w:separator/>
      </w:r>
    </w:p>
  </w:footnote>
  <w:footnote w:type="continuationSeparator" w:id="0">
    <w:p w14:paraId="3F8208B3" w14:textId="77777777" w:rsidR="00332B5D" w:rsidRDefault="00332B5D" w:rsidP="005B31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5E3A9" w14:textId="77777777" w:rsidR="00332B5D" w:rsidRPr="00425EF6" w:rsidRDefault="00332B5D" w:rsidP="005B3162">
    <w:pPr>
      <w:pStyle w:val="Sidhuvud"/>
      <w:jc w:val="right"/>
      <w:rPr>
        <w:rFonts w:ascii="Arial" w:hAnsi="Arial" w:cs="Arial"/>
        <w:sz w:val="20"/>
        <w:szCs w:val="20"/>
      </w:rPr>
    </w:pPr>
    <w:r w:rsidRPr="00425EF6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62E72EC" wp14:editId="3EFB8361">
          <wp:simplePos x="0" y="0"/>
          <wp:positionH relativeFrom="margin">
            <wp:align>left</wp:align>
          </wp:positionH>
          <wp:positionV relativeFrom="paragraph">
            <wp:posOffset>-225425</wp:posOffset>
          </wp:positionV>
          <wp:extent cx="670560" cy="664210"/>
          <wp:effectExtent l="19050" t="0" r="0" b="0"/>
          <wp:wrapTight wrapText="bothSides">
            <wp:wrapPolygon edited="0">
              <wp:start x="-614" y="0"/>
              <wp:lineTo x="-614" y="21063"/>
              <wp:lineTo x="21477" y="21063"/>
              <wp:lineTo x="21477" y="0"/>
              <wp:lineTo x="-614" y="0"/>
            </wp:wrapPolygon>
          </wp:wrapTight>
          <wp:docPr id="1" name="Bild 1" descr="C:\Users\jad akkawi\Pictures\BUS-logga_förs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d akkawi\Pictures\BUS-logga_försla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DB8BA8" w14:textId="77777777" w:rsidR="00332B5D" w:rsidRDefault="00332B5D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E96375"/>
    <w:multiLevelType w:val="hybridMultilevel"/>
    <w:tmpl w:val="86FE3080"/>
    <w:lvl w:ilvl="0" w:tplc="4210F650">
      <w:start w:val="1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843FE"/>
    <w:multiLevelType w:val="multilevel"/>
    <w:tmpl w:val="0ACEF514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815CD"/>
    <w:multiLevelType w:val="hybridMultilevel"/>
    <w:tmpl w:val="06BA9014"/>
    <w:lvl w:ilvl="0" w:tplc="F42CE496">
      <w:start w:val="16"/>
      <w:numFmt w:val="decimal"/>
      <w:lvlText w:val="%1."/>
      <w:lvlJc w:val="left"/>
      <w:pPr>
        <w:ind w:left="643" w:hanging="360"/>
      </w:pPr>
      <w:rPr>
        <w:rFonts w:cs="Cambria,Bold"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53AA9"/>
    <w:multiLevelType w:val="multilevel"/>
    <w:tmpl w:val="06BA9014"/>
    <w:lvl w:ilvl="0">
      <w:start w:val="16"/>
      <w:numFmt w:val="decimal"/>
      <w:lvlText w:val="%1."/>
      <w:lvlJc w:val="left"/>
      <w:pPr>
        <w:ind w:left="643" w:hanging="360"/>
      </w:pPr>
      <w:rPr>
        <w:rFonts w:cs="Cambria,Bold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D336A"/>
    <w:multiLevelType w:val="hybridMultilevel"/>
    <w:tmpl w:val="691E0CF2"/>
    <w:lvl w:ilvl="0" w:tplc="9A1E0516">
      <w:start w:val="13"/>
      <w:numFmt w:val="decimal"/>
      <w:lvlText w:val="%1."/>
      <w:lvlJc w:val="left"/>
      <w:pPr>
        <w:ind w:left="1004" w:hanging="360"/>
      </w:pPr>
      <w:rPr>
        <w:rFonts w:cs="Cambria,Bold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C0E9C"/>
    <w:multiLevelType w:val="multilevel"/>
    <w:tmpl w:val="06BA9014"/>
    <w:lvl w:ilvl="0">
      <w:start w:val="16"/>
      <w:numFmt w:val="decimal"/>
      <w:lvlText w:val="%1."/>
      <w:lvlJc w:val="left"/>
      <w:pPr>
        <w:ind w:left="643" w:hanging="360"/>
      </w:pPr>
      <w:rPr>
        <w:rFonts w:cs="Cambria,Bold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053CF"/>
    <w:multiLevelType w:val="hybridMultilevel"/>
    <w:tmpl w:val="0ACEF514"/>
    <w:lvl w:ilvl="0" w:tplc="9DB261C8">
      <w:start w:val="1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D319C"/>
    <w:multiLevelType w:val="multilevel"/>
    <w:tmpl w:val="06BA9014"/>
    <w:lvl w:ilvl="0">
      <w:start w:val="16"/>
      <w:numFmt w:val="decimal"/>
      <w:lvlText w:val="%1."/>
      <w:lvlJc w:val="left"/>
      <w:pPr>
        <w:ind w:left="643" w:hanging="360"/>
      </w:pPr>
      <w:rPr>
        <w:rFonts w:cs="Cambria,Bold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4041B"/>
    <w:multiLevelType w:val="hybridMultilevel"/>
    <w:tmpl w:val="3C0A98D6"/>
    <w:lvl w:ilvl="0" w:tplc="DD165412">
      <w:start w:val="1"/>
      <w:numFmt w:val="decimal"/>
      <w:lvlText w:val="%1."/>
      <w:lvlJc w:val="left"/>
      <w:pPr>
        <w:ind w:left="502" w:hanging="360"/>
      </w:pPr>
      <w:rPr>
        <w:rFonts w:cs="Cambria,Bold" w:hint="default"/>
        <w:b/>
      </w:rPr>
    </w:lvl>
    <w:lvl w:ilvl="1" w:tplc="041D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62"/>
    <w:rsid w:val="000B70BB"/>
    <w:rsid w:val="00234527"/>
    <w:rsid w:val="00242B75"/>
    <w:rsid w:val="002560DA"/>
    <w:rsid w:val="002B6ABB"/>
    <w:rsid w:val="00332B5D"/>
    <w:rsid w:val="00337D89"/>
    <w:rsid w:val="0038785A"/>
    <w:rsid w:val="003F6E8D"/>
    <w:rsid w:val="004420EC"/>
    <w:rsid w:val="00466EE4"/>
    <w:rsid w:val="005B3162"/>
    <w:rsid w:val="00671035"/>
    <w:rsid w:val="006C6465"/>
    <w:rsid w:val="007F52AE"/>
    <w:rsid w:val="008D747A"/>
    <w:rsid w:val="009E0FEF"/>
    <w:rsid w:val="00A1547E"/>
    <w:rsid w:val="00A524D0"/>
    <w:rsid w:val="00A640A5"/>
    <w:rsid w:val="00BC545F"/>
    <w:rsid w:val="00C56D5E"/>
    <w:rsid w:val="00CF427D"/>
    <w:rsid w:val="00D117FF"/>
    <w:rsid w:val="00DE3259"/>
    <w:rsid w:val="00E53013"/>
    <w:rsid w:val="00E817E8"/>
    <w:rsid w:val="00ED37DA"/>
    <w:rsid w:val="00EF43BE"/>
    <w:rsid w:val="00F70851"/>
    <w:rsid w:val="00F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F5A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5B316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B316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B3162"/>
  </w:style>
  <w:style w:type="paragraph" w:styleId="Sidfot">
    <w:name w:val="footer"/>
    <w:basedOn w:val="Normal"/>
    <w:link w:val="SidfotChar"/>
    <w:uiPriority w:val="99"/>
    <w:unhideWhenUsed/>
    <w:rsid w:val="005B316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B3162"/>
  </w:style>
  <w:style w:type="character" w:customStyle="1" w:styleId="Rubrik3Char">
    <w:name w:val="Rubrik 3 Char"/>
    <w:basedOn w:val="Standardstycketypsnitt"/>
    <w:link w:val="Rubrik3"/>
    <w:uiPriority w:val="9"/>
    <w:rsid w:val="005B31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B6AB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B6ABB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67103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5B316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B316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B3162"/>
  </w:style>
  <w:style w:type="paragraph" w:styleId="Sidfot">
    <w:name w:val="footer"/>
    <w:basedOn w:val="Normal"/>
    <w:link w:val="SidfotChar"/>
    <w:uiPriority w:val="99"/>
    <w:unhideWhenUsed/>
    <w:rsid w:val="005B316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B3162"/>
  </w:style>
  <w:style w:type="character" w:customStyle="1" w:styleId="Rubrik3Char">
    <w:name w:val="Rubrik 3 Char"/>
    <w:basedOn w:val="Standardstycketypsnitt"/>
    <w:link w:val="Rubrik3"/>
    <w:uiPriority w:val="9"/>
    <w:rsid w:val="005B31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B6AB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B6ABB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67103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568</Words>
  <Characters>3016</Characters>
  <Application>Microsoft Macintosh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Hallgren</dc:creator>
  <cp:keywords/>
  <dc:description/>
  <cp:lastModifiedBy>Isabelle Hallgren</cp:lastModifiedBy>
  <cp:revision>25</cp:revision>
  <dcterms:created xsi:type="dcterms:W3CDTF">2015-03-01T12:27:00Z</dcterms:created>
  <dcterms:modified xsi:type="dcterms:W3CDTF">2015-05-08T11:36:00Z</dcterms:modified>
</cp:coreProperties>
</file>